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C36D" w14:textId="32292BDB" w:rsidR="000D27CD" w:rsidRPr="004E1B89" w:rsidRDefault="000D27CD" w:rsidP="000D27CD">
      <w:pPr>
        <w:jc w:val="center"/>
        <w:rPr>
          <w:b/>
          <w:sz w:val="36"/>
          <w:szCs w:val="36"/>
          <w:lang w:val="fr-CA"/>
        </w:rPr>
      </w:pPr>
      <w:bookmarkStart w:id="0" w:name="_GoBack"/>
      <w:bookmarkEnd w:id="0"/>
      <w:r w:rsidRPr="004E1B89">
        <w:rPr>
          <w:b/>
          <w:sz w:val="36"/>
          <w:szCs w:val="36"/>
          <w:lang w:val="fr-CA"/>
        </w:rPr>
        <w:t>Franconseil</w:t>
      </w:r>
    </w:p>
    <w:p w14:paraId="22409F5A" w14:textId="77777777" w:rsidR="004E1B89" w:rsidRPr="004E1B89" w:rsidRDefault="00FA508B" w:rsidP="004E1B89">
      <w:pPr>
        <w:jc w:val="center"/>
        <w:rPr>
          <w:b/>
          <w:sz w:val="28"/>
          <w:szCs w:val="28"/>
          <w:lang w:val="fr-CA"/>
        </w:rPr>
      </w:pPr>
      <w:r w:rsidRPr="004E1B89">
        <w:rPr>
          <w:b/>
          <w:sz w:val="28"/>
          <w:szCs w:val="28"/>
          <w:lang w:val="fr-CA"/>
        </w:rPr>
        <w:t>Procès-verbal</w:t>
      </w:r>
      <w:r w:rsidR="000D27CD" w:rsidRPr="004E1B89">
        <w:rPr>
          <w:b/>
          <w:sz w:val="28"/>
          <w:szCs w:val="28"/>
          <w:lang w:val="fr-CA"/>
        </w:rPr>
        <w:t xml:space="preserve"> </w:t>
      </w:r>
      <w:r w:rsidRPr="004E1B89">
        <w:rPr>
          <w:b/>
          <w:sz w:val="28"/>
          <w:szCs w:val="28"/>
          <w:lang w:val="fr-CA"/>
        </w:rPr>
        <w:t>de la réunion</w:t>
      </w:r>
    </w:p>
    <w:p w14:paraId="1A96A7B0" w14:textId="242E0E99" w:rsidR="00C351AF" w:rsidRDefault="000D27CD" w:rsidP="004E1B89">
      <w:pPr>
        <w:jc w:val="center"/>
        <w:rPr>
          <w:b/>
          <w:sz w:val="28"/>
          <w:szCs w:val="28"/>
          <w:lang w:val="fr-CA"/>
        </w:rPr>
      </w:pPr>
      <w:r w:rsidRPr="004E1B89">
        <w:rPr>
          <w:b/>
          <w:sz w:val="28"/>
          <w:szCs w:val="28"/>
          <w:lang w:val="fr-CA"/>
        </w:rPr>
        <w:t>Date : l</w:t>
      </w:r>
      <w:r w:rsidR="005E7594" w:rsidRPr="004E1B89">
        <w:rPr>
          <w:b/>
          <w:sz w:val="28"/>
          <w:szCs w:val="28"/>
          <w:lang w:val="fr-CA"/>
        </w:rPr>
        <w:t xml:space="preserve">e </w:t>
      </w:r>
      <w:r w:rsidR="001D4096" w:rsidRPr="004E1B89">
        <w:rPr>
          <w:b/>
          <w:sz w:val="28"/>
          <w:szCs w:val="28"/>
          <w:lang w:val="fr-CA"/>
        </w:rPr>
        <w:t>1</w:t>
      </w:r>
      <w:r w:rsidR="001D4096" w:rsidRPr="004E1B89">
        <w:rPr>
          <w:b/>
          <w:sz w:val="28"/>
          <w:szCs w:val="28"/>
          <w:vertAlign w:val="superscript"/>
          <w:lang w:val="fr-CA"/>
        </w:rPr>
        <w:t>er</w:t>
      </w:r>
      <w:r w:rsidR="001D4096" w:rsidRPr="004E1B89">
        <w:rPr>
          <w:b/>
          <w:sz w:val="28"/>
          <w:szCs w:val="28"/>
          <w:lang w:val="fr-CA"/>
        </w:rPr>
        <w:t xml:space="preserve"> octobre,</w:t>
      </w:r>
      <w:r w:rsidR="005E7594" w:rsidRPr="004E1B89">
        <w:rPr>
          <w:b/>
          <w:sz w:val="28"/>
          <w:szCs w:val="28"/>
          <w:lang w:val="fr-CA"/>
        </w:rPr>
        <w:t xml:space="preserve"> 2020</w:t>
      </w:r>
    </w:p>
    <w:p w14:paraId="73EF1FF5" w14:textId="345E98D0" w:rsidR="00223A61" w:rsidRPr="004E1B89" w:rsidRDefault="00223A61" w:rsidP="004E1B89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Présences</w:t>
      </w:r>
    </w:p>
    <w:tbl>
      <w:tblPr>
        <w:tblStyle w:val="LightGrid-Accent11"/>
        <w:tblW w:w="10000" w:type="dxa"/>
        <w:tblInd w:w="-280" w:type="dxa"/>
        <w:tblBorders>
          <w:top w:val="single" w:sz="8" w:space="0" w:color="595959" w:themeColor="text1" w:themeTint="A6"/>
          <w:left w:val="single" w:sz="8" w:space="0" w:color="7F7F7F" w:themeColor="text1" w:themeTint="80"/>
          <w:bottom w:val="single" w:sz="8" w:space="0" w:color="595959" w:themeColor="text1" w:themeTint="A6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709"/>
        <w:gridCol w:w="567"/>
        <w:gridCol w:w="3508"/>
        <w:gridCol w:w="648"/>
        <w:gridCol w:w="612"/>
      </w:tblGrid>
      <w:tr w:rsidR="00FB4F39" w:rsidRPr="00662305" w14:paraId="04AFAAD9" w14:textId="77777777" w:rsidTr="004D3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6D4BA8E9" w14:textId="77777777" w:rsidR="000D27CD" w:rsidRPr="00662305" w:rsidRDefault="000D27CD" w:rsidP="00917CD0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Membres du Conseil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0A9BDAE0" w14:textId="77777777" w:rsidR="000D27CD" w:rsidRPr="00662305" w:rsidRDefault="000D27CD" w:rsidP="00917C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Présences</w:t>
            </w: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182869F7" w14:textId="77777777" w:rsidR="000D27CD" w:rsidRPr="00662305" w:rsidRDefault="000D27CD" w:rsidP="00917C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6175F11C" w14:textId="77777777" w:rsidR="000D27CD" w:rsidRPr="00662305" w:rsidRDefault="000D27CD" w:rsidP="00917C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Présences</w:t>
            </w:r>
          </w:p>
        </w:tc>
      </w:tr>
      <w:tr w:rsidR="00FB4F39" w:rsidRPr="00662305" w14:paraId="1FE8D53E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39FAFB" w14:textId="59F54BB6" w:rsidR="000D27CD" w:rsidRPr="00662305" w:rsidRDefault="00662305" w:rsidP="00662305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Bénite</w:t>
            </w:r>
            <w:r w:rsidR="00376293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 M</w:t>
            </w: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and</w:t>
            </w:r>
            <w:r w:rsidR="00376293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aka</w:t>
            </w:r>
            <w:r w:rsidR="000D27CD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, </w:t>
            </w:r>
            <w:r w:rsidR="00376293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Co-p</w:t>
            </w:r>
            <w:r w:rsidR="000D27CD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résidente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5E5935" w14:textId="77777777"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9120EA" w14:textId="77777777"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A8A8F8" w14:textId="77777777" w:rsidR="000D27CD" w:rsidRPr="00662305" w:rsidRDefault="000D27CD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sz w:val="24"/>
                <w:szCs w:val="24"/>
                <w:lang w:val="fr-CA"/>
              </w:rPr>
              <w:t>Diane Lamoureux, Directrice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670497" w14:textId="77777777"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D27EE2C" w14:textId="77777777"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662305" w:rsidRPr="00662305" w14:paraId="54E5C9DC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2497B66" w14:textId="74B0C33B"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Stephanie Plante, Co-présidente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80FC3A9" w14:textId="1C50F352"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FD1E870" w14:textId="77777777"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2CED373" w14:textId="77777777" w:rsidR="00376293" w:rsidRPr="00662305" w:rsidRDefault="00376293" w:rsidP="0037629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sz w:val="24"/>
                <w:szCs w:val="24"/>
                <w:lang w:val="fr-CA"/>
              </w:rPr>
              <w:t>Cécille Catalfo, Directrice Adjointe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392B68B" w14:textId="77777777"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E71F58B" w14:textId="77777777"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B4F39" w:rsidRPr="00F735D8" w14:paraId="6E90383D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7DDA23" w14:textId="41771BBC"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Jessica Strauss, Trésorière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2622B2" w14:textId="689359FE"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B0DC010" w14:textId="77777777"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98DDE89" w14:textId="4C8D2EA6" w:rsidR="00376293" w:rsidRPr="00662305" w:rsidRDefault="00376293" w:rsidP="0037629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sz w:val="24"/>
                <w:szCs w:val="24"/>
                <w:lang w:val="fr-CA"/>
              </w:rPr>
              <w:t>Karine Lampton-Comtois</w:t>
            </w:r>
            <w:r w:rsidR="00F735D8">
              <w:rPr>
                <w:sz w:val="24"/>
                <w:szCs w:val="24"/>
                <w:lang w:val="fr-CA"/>
              </w:rPr>
              <w:t>,</w:t>
            </w:r>
            <w:r w:rsidR="00F735D8" w:rsidRPr="00662305">
              <w:rPr>
                <w:sz w:val="24"/>
                <w:szCs w:val="24"/>
                <w:lang w:val="fr-CA"/>
              </w:rPr>
              <w:t xml:space="preserve"> Directrice Adjointe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9EF481" w14:textId="4A620895" w:rsidR="00376293" w:rsidRPr="00F735D8" w:rsidRDefault="00F735D8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16BE52" w14:textId="77777777"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662305" w:rsidRPr="00662305" w14:paraId="65BC8B5C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DCA5DF1" w14:textId="6D283174"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Miranda MacPherson James, Secrétaire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782C20A" w14:textId="77F050DE"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E5ACB27" w14:textId="734353F6"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C3088FB" w14:textId="2FF6CFD2" w:rsidR="00376293" w:rsidRPr="00662305" w:rsidRDefault="00376293" w:rsidP="0037629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D040216" w14:textId="20AD35D4"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DD0FE67" w14:textId="77777777"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B4F39" w:rsidRPr="00662305" w14:paraId="5673EBA2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3B2F60" w14:textId="5DF5F62C"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Cristina Atance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953F61" w14:textId="595B4E8E"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2AD4D59" w14:textId="78F90C95"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7D1264" w14:textId="5E777A38" w:rsidR="00376293" w:rsidRPr="00662305" w:rsidRDefault="00376293" w:rsidP="0037629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3775F8" w14:textId="2A8F81E8"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B59DCF" w14:textId="77777777"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662305" w:rsidRPr="00662305" w14:paraId="67FDB888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8239319" w14:textId="2515B0C3"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Shoshanah Deaton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7CEF97A" w14:textId="77777777"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A459D87" w14:textId="77777777"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BB92694" w14:textId="77777777" w:rsidR="000D27CD" w:rsidRPr="00662305" w:rsidRDefault="000D27CD" w:rsidP="00917CD0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909A9C5" w14:textId="77777777"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2C2D8A2" w14:textId="77777777"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14:paraId="52B0CECF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36BFF2" w14:textId="26EE508D" w:rsidR="00376293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Pascale Girouard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6E8F10" w14:textId="7714B52B"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734516" w14:textId="77777777"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2E2287" w14:textId="77777777" w:rsidR="00376293" w:rsidRPr="00662305" w:rsidRDefault="00376293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EF5E19" w14:textId="77777777"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2F9C2BE" w14:textId="77777777"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14:paraId="7262673E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B9D3903" w14:textId="53E220EB"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Iman Hassan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9A0E861" w14:textId="77777777"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CFFA53C" w14:textId="77777777"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672BA07" w14:textId="3382DA35" w:rsidR="000D27CD" w:rsidRPr="00662305" w:rsidRDefault="000D27CD" w:rsidP="00917CD0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A57601B" w14:textId="77777777"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50EC32E" w14:textId="77777777"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14:paraId="3C6841B0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F992130" w14:textId="2E08D39C" w:rsidR="00376293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Melissa Hart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9B25F4" w14:textId="70771DD7"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0BAA41" w14:textId="77777777"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8F4452" w14:textId="77777777" w:rsidR="00376293" w:rsidRPr="00662305" w:rsidRDefault="00376293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3CED49" w14:textId="77777777"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67C7C9" w14:textId="77777777"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14:paraId="3E1BEC63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41FA3D1" w14:textId="5F20E4A3"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Daniel Loufti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CDC7128" w14:textId="7336309B"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FEDB20A" w14:textId="0564B907"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CD437C5" w14:textId="3A9A7174" w:rsidR="00376293" w:rsidRPr="00662305" w:rsidRDefault="00376293" w:rsidP="0037629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46C706F" w14:textId="3DF9FE38"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F22336E" w14:textId="77777777"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14:paraId="72484DDD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217D9F" w14:textId="275512EE"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Marie-Elise Rancourt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DD25D0" w14:textId="77777777"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00805F" w14:textId="77777777"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6496DE4" w14:textId="77777777" w:rsidR="000D27CD" w:rsidRPr="00662305" w:rsidRDefault="000D27CD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099235" w14:textId="77777777"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3AAE94" w14:textId="77777777"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14:paraId="0E0FE758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ADFF8EA" w14:textId="4890E58E"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Solveig Routier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D5D1CEC" w14:textId="77777777"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82B637F" w14:textId="77777777"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394F035" w14:textId="77777777" w:rsidR="000D27CD" w:rsidRPr="00662305" w:rsidRDefault="000D27CD" w:rsidP="00917CD0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3CFD866" w14:textId="77777777"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7ADB544" w14:textId="77777777"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A508B" w:rsidRPr="00662305" w14:paraId="07BF10B8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45BCE9A4" w14:textId="04FD2239" w:rsidR="00FA508B" w:rsidRPr="00662305" w:rsidRDefault="00FA508B" w:rsidP="00FA508B">
            <w:pPr>
              <w:pStyle w:val="Sansinterligne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sz w:val="24"/>
                <w:szCs w:val="24"/>
                <w:lang w:val="fr-CA"/>
              </w:rPr>
              <w:t>Parents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7B5C0514" w14:textId="77777777" w:rsidR="00FA508B" w:rsidRPr="00662305" w:rsidRDefault="00FA508B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143BBB91" w14:textId="77777777" w:rsidR="00FA508B" w:rsidRPr="00662305" w:rsidRDefault="00FA508B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52976159" w14:textId="3DABFBBE" w:rsidR="00FA508B" w:rsidRPr="00662305" w:rsidRDefault="00FA508B" w:rsidP="00FA508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t>Parents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147E6B9A" w14:textId="77777777" w:rsidR="00FA508B" w:rsidRPr="00662305" w:rsidRDefault="00FA508B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50F2A55F" w14:textId="77777777" w:rsidR="00FA508B" w:rsidRPr="00662305" w:rsidRDefault="00FA508B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166AD9B2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36D7B9" w14:textId="60B0D1F9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Darcy Ferron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FEB3D1" w14:textId="24C0BE9D"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0452A12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6BE9E1" w14:textId="6284EAA8"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Agatha Siapi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F82199" w14:textId="499AE4EC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02DC1A7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11C28C74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A7FBCDE" w14:textId="70A174B3" w:rsidR="00F735D8" w:rsidRPr="00662305" w:rsidRDefault="00F735D8" w:rsidP="002A1C51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Mindy S</w:t>
            </w:r>
            <w:r w:rsidR="002A1C51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i</w:t>
            </w: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chel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17D955A" w14:textId="4A025274"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9D7452F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285EB58" w14:textId="63FD21EB" w:rsidR="00F735D8" w:rsidRPr="00223A61" w:rsidRDefault="002A1C51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Salmata (Tambo)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6A295EB" w14:textId="564D050E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65E1117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5C4C769B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E84E5E" w14:textId="4E148996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Catherine Page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13173C" w14:textId="77777777"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6F1D47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C32DBF" w14:textId="2E9E3D92"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France-Pascale Menard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BEC304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4C46FE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083B758A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C6F0DB8" w14:textId="0A903CB3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Melissa Caron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B6E3DE2" w14:textId="77777777"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F48F29F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C90B0B5" w14:textId="07ACE6F4"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Suzanne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5D7B54B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F52D829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301AF794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18DE09" w14:textId="6201EF80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Marianne French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10AF43C" w14:textId="77777777"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486A1A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1B4C26" w14:textId="0F24DB1C"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SN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452C70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C6AE57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0A9C8A69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598B68B" w14:textId="0BF54BF8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Mournir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E9FBACE" w14:textId="77777777"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0CE2F2C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0F4AFFC" w14:textId="13F68B0E"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Alex S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61019E9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2BEBE70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02F4884A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7688B4" w14:textId="55FBE814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Ana Villafranca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6741D4" w14:textId="77777777"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550CB9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D60393" w14:textId="74414F4E"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Eric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E540DAB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9D4F35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421E1CB3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A1D1ECD" w14:textId="3C032860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Savard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A3386DA" w14:textId="77777777"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5C924A6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08FCAC7" w14:textId="088C5E86"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Veronica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762D8EF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6291BD9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05DC8186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301A19" w14:textId="468D9978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Elena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660A19" w14:textId="77777777"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9E32D5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10CF61" w14:textId="0C12DF79"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Daphne Lahens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F05FFB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9EEC4F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5C95F4C4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7619797" w14:textId="6CEB02DD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Alloua Houdrou..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601789C" w14:textId="77777777"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17CE325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F22E0A1" w14:textId="4B13DF8D"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Imene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8104054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280A710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5D6A26B9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DBE8E1" w14:textId="0E43D90A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Jana 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81EC3C" w14:textId="77777777"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50943C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53A4DA" w14:textId="5473FFB6"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Lyrma Porra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E81DFB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D2F767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4E1D9D86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C5C6E28" w14:textId="5BEA0A81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Philippe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0FAE467" w14:textId="77777777"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418FE2A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DDB5451" w14:textId="0125BAA5"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Walis Mekki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23E9711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63659BD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347F580A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130ECCD" w14:textId="7ECA63EE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Amy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F96D7C" w14:textId="77777777"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E9EEEF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4802C33" w14:textId="1F75F109"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Julie Clark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2C9797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C04762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57E165FC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4613E85" w14:textId="59431D5D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Matthew Shogil…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1A82158" w14:textId="77777777"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A14338A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40A17AA" w14:textId="4CA0657C" w:rsidR="00F735D8" w:rsidRPr="00223A61" w:rsidRDefault="002A1C51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Yves Leduc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223AA921" w14:textId="43F18486" w:rsidR="00F735D8" w:rsidRPr="00662305" w:rsidRDefault="002A1C51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F771EB2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D11BB7" w14:paraId="1457CD6B" w14:textId="77777777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124DC8" w14:textId="08991952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Emily Morris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3EFEAC" w14:textId="77777777"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BCE0A2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0259A7" w14:textId="574D94BE"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[D’autres? Chat du réunion n’a pas enregistré sur l’ordinateur</w:t>
            </w:r>
            <w:r w:rsidRPr="00223A61">
              <w:rPr>
                <w:sz w:val="24"/>
                <w:szCs w:val="24"/>
                <w:lang w:val="fr-CA"/>
              </w:rPr>
              <w:t>]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363B5B" w14:textId="5572ED63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68FC3D0" w14:textId="77777777"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14:paraId="3069F23C" w14:textId="77777777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77046F5" w14:textId="08729B93"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Marie-Josee Sev.. 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95EEA9C" w14:textId="77777777"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95B590F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0746DFD" w14:textId="77777777"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DAC5F13" w14:textId="3509E0B5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8C81F69" w14:textId="77777777"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</w:tbl>
    <w:p w14:paraId="0EB2F92F" w14:textId="77777777" w:rsidR="005C523B" w:rsidRDefault="00223A61" w:rsidP="005E7594">
      <w:pPr>
        <w:jc w:val="center"/>
        <w:rPr>
          <w:lang w:val="fr-CA"/>
        </w:rPr>
      </w:pPr>
      <w:r w:rsidRPr="00223A61">
        <w:rPr>
          <w:b/>
          <w:sz w:val="28"/>
          <w:szCs w:val="28"/>
          <w:lang w:val="fr-CA"/>
        </w:rPr>
        <w:lastRenderedPageBreak/>
        <w:t>Procès-Verbal</w:t>
      </w:r>
      <w:r w:rsidR="005C523B" w:rsidRPr="005C523B">
        <w:rPr>
          <w:lang w:val="fr-CA"/>
        </w:rPr>
        <w:t xml:space="preserve"> </w:t>
      </w:r>
    </w:p>
    <w:tbl>
      <w:tblPr>
        <w:tblStyle w:val="Grilledutableau"/>
        <w:tblW w:w="10632" w:type="dxa"/>
        <w:tblInd w:w="-4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68"/>
        <w:gridCol w:w="7688"/>
        <w:gridCol w:w="2376"/>
      </w:tblGrid>
      <w:tr w:rsidR="00093E00" w14:paraId="56E221CA" w14:textId="77777777" w:rsidTr="00DC61F2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ABE79FB" w14:textId="77777777" w:rsidR="00093E00" w:rsidRPr="00D65066" w:rsidRDefault="00093E00" w:rsidP="00122599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7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85A4F1A" w14:textId="77777777" w:rsidR="00093E00" w:rsidRPr="00D65066" w:rsidRDefault="00C20EA9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Sujet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B9965C5" w14:textId="77777777" w:rsidR="00093E00" w:rsidRPr="00D65066" w:rsidRDefault="00CD2C54" w:rsidP="00FC4ACB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Présentateur</w:t>
            </w:r>
            <w:r w:rsidR="00C20EA9" w:rsidRPr="00D65066">
              <w:rPr>
                <w:rFonts w:ascii="Arial" w:hAnsi="Arial" w:cs="Arial"/>
                <w:b/>
                <w:lang w:val="fr-CA"/>
              </w:rPr>
              <w:t>/trice</w:t>
            </w:r>
          </w:p>
        </w:tc>
      </w:tr>
      <w:tr w:rsidR="00093E00" w14:paraId="7C0E2794" w14:textId="77777777" w:rsidTr="00DC61F2">
        <w:tc>
          <w:tcPr>
            <w:tcW w:w="568" w:type="dxa"/>
            <w:tcBorders>
              <w:top w:val="single" w:sz="12" w:space="0" w:color="auto"/>
            </w:tcBorders>
          </w:tcPr>
          <w:p w14:paraId="3C371973" w14:textId="77777777" w:rsidR="00093E00" w:rsidRPr="00D65066" w:rsidRDefault="00D804A7" w:rsidP="00305EA4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1</w:t>
            </w:r>
          </w:p>
        </w:tc>
        <w:tc>
          <w:tcPr>
            <w:tcW w:w="7688" w:type="dxa"/>
            <w:tcBorders>
              <w:top w:val="single" w:sz="12" w:space="0" w:color="auto"/>
            </w:tcBorders>
          </w:tcPr>
          <w:p w14:paraId="0799F8AF" w14:textId="77777777" w:rsidR="009559A6" w:rsidRPr="00D65066" w:rsidRDefault="003171EE" w:rsidP="00122599">
            <w:pPr>
              <w:spacing w:line="276" w:lineRule="auto"/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C</w:t>
            </w:r>
            <w:r w:rsidRPr="00D65066"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  <w:t>onstatation du quorum</w:t>
            </w:r>
            <w:r w:rsidR="00737760" w:rsidRPr="00D65066"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  <w:t xml:space="preserve"> </w:t>
            </w:r>
          </w:p>
          <w:p w14:paraId="6A656084" w14:textId="77777777" w:rsidR="009559A6" w:rsidRPr="00D65066" w:rsidRDefault="009559A6" w:rsidP="00122599">
            <w:pPr>
              <w:spacing w:line="276" w:lineRule="auto"/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</w:pPr>
          </w:p>
          <w:p w14:paraId="28D82D2A" w14:textId="01C1A8C3" w:rsidR="00093E00" w:rsidRPr="00A52308" w:rsidRDefault="009559A6" w:rsidP="00122599">
            <w:pPr>
              <w:spacing w:line="276" w:lineRule="auto"/>
              <w:rPr>
                <w:rFonts w:cs="Arial"/>
                <w:bCs/>
                <w:color w:val="1D1C1D"/>
                <w:shd w:val="clear" w:color="auto" w:fill="F8F8F8"/>
                <w:lang w:val="fr-CA"/>
              </w:rPr>
            </w:pPr>
            <w:r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La </w:t>
            </w:r>
            <w:r w:rsidR="00BA4880"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présence</w:t>
            </w:r>
            <w:r w:rsidR="00737760"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 de tous les </w:t>
            </w:r>
            <w:r w:rsidR="00BA4880"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membres</w:t>
            </w:r>
            <w:r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 du Franconseil </w:t>
            </w:r>
            <w:r w:rsidR="00BF35DF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est</w:t>
            </w:r>
            <w:r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 confirmer.</w:t>
            </w:r>
          </w:p>
          <w:p w14:paraId="08497CAD" w14:textId="5DA3FE30" w:rsidR="00437028" w:rsidRPr="00D65066" w:rsidRDefault="00437028" w:rsidP="00F64DE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6" w:type="dxa"/>
            <w:tcBorders>
              <w:top w:val="single" w:sz="12" w:space="0" w:color="auto"/>
            </w:tcBorders>
          </w:tcPr>
          <w:p w14:paraId="0640B937" w14:textId="1850C316" w:rsidR="00093E00" w:rsidRPr="00A92FA1" w:rsidRDefault="001A6C79" w:rsidP="00A5371F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Daniel Louf</w:t>
            </w:r>
            <w:r w:rsidR="00A5371F" w:rsidRPr="00A92FA1">
              <w:rPr>
                <w:rFonts w:ascii="Arial" w:hAnsi="Arial" w:cs="Arial"/>
                <w:b/>
                <w:lang w:val="fr-CA"/>
              </w:rPr>
              <w:t>t</w:t>
            </w:r>
            <w:r w:rsidRPr="00A92FA1">
              <w:rPr>
                <w:rFonts w:ascii="Arial" w:hAnsi="Arial" w:cs="Arial"/>
                <w:b/>
                <w:lang w:val="fr-CA"/>
              </w:rPr>
              <w:t>i</w:t>
            </w:r>
          </w:p>
        </w:tc>
      </w:tr>
      <w:tr w:rsidR="002372EF" w14:paraId="3483B71F" w14:textId="77777777" w:rsidTr="00DC61F2">
        <w:tc>
          <w:tcPr>
            <w:tcW w:w="568" w:type="dxa"/>
          </w:tcPr>
          <w:p w14:paraId="4611463C" w14:textId="77777777" w:rsidR="002372EF" w:rsidRPr="00D65066" w:rsidRDefault="002372EF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2</w:t>
            </w:r>
          </w:p>
        </w:tc>
        <w:tc>
          <w:tcPr>
            <w:tcW w:w="7688" w:type="dxa"/>
          </w:tcPr>
          <w:p w14:paraId="775B6C53" w14:textId="77777777" w:rsidR="00F64DE5" w:rsidRPr="00D65066" w:rsidRDefault="002372EF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Adoption de l'ordre du jour</w:t>
            </w:r>
            <w:r w:rsidR="00737760" w:rsidRPr="00D65066">
              <w:rPr>
                <w:rFonts w:ascii="Arial" w:hAnsi="Arial" w:cs="Arial"/>
                <w:b/>
                <w:lang w:val="fr-CA"/>
              </w:rPr>
              <w:t xml:space="preserve"> </w:t>
            </w:r>
          </w:p>
          <w:p w14:paraId="37555592" w14:textId="77777777" w:rsidR="009559A6" w:rsidRPr="00D65066" w:rsidRDefault="009559A6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  <w:p w14:paraId="366B7EE3" w14:textId="1DA92B77" w:rsidR="009559A6" w:rsidRPr="00A52308" w:rsidRDefault="009559A6" w:rsidP="009559A6">
            <w:pPr>
              <w:pStyle w:val="Sansinterligne"/>
              <w:rPr>
                <w:rFonts w:cs="Arial"/>
                <w:lang w:val="fr-CA"/>
              </w:rPr>
            </w:pPr>
            <w:r w:rsidRPr="00A52308">
              <w:rPr>
                <w:rFonts w:cs="Arial"/>
                <w:lang w:val="fr-CA"/>
              </w:rPr>
              <w:t xml:space="preserve">L’ordre du jour est proposé par Shoshanah Deaton, </w:t>
            </w:r>
            <w:r w:rsidR="00D36F1B">
              <w:rPr>
                <w:rFonts w:cs="Arial"/>
                <w:lang w:val="fr-CA"/>
              </w:rPr>
              <w:t>s</w:t>
            </w:r>
            <w:r w:rsidRPr="00A52308">
              <w:rPr>
                <w:rFonts w:cs="Arial"/>
                <w:lang w:val="fr-CA"/>
              </w:rPr>
              <w:t>econdé par Marie-Elise Rancourt</w:t>
            </w:r>
          </w:p>
          <w:p w14:paraId="2D72FD3C" w14:textId="77777777" w:rsidR="009559A6" w:rsidRPr="00A52308" w:rsidRDefault="009559A6" w:rsidP="009559A6">
            <w:pPr>
              <w:pStyle w:val="Sansinterligne"/>
              <w:rPr>
                <w:rFonts w:cs="Arial"/>
                <w:lang w:val="fr-CA"/>
              </w:rPr>
            </w:pPr>
          </w:p>
          <w:p w14:paraId="54EF970B" w14:textId="5685F776" w:rsidR="009559A6" w:rsidRPr="00A52308" w:rsidRDefault="00A31B52" w:rsidP="009559A6">
            <w:pPr>
              <w:pStyle w:val="Sansinterligne"/>
              <w:rPr>
                <w:rFonts w:cs="Arial"/>
                <w:lang w:val="fr-CA"/>
              </w:rPr>
            </w:pPr>
            <w:r w:rsidRPr="00A52308">
              <w:rPr>
                <w:rFonts w:cs="Arial"/>
                <w:u w:val="single"/>
                <w:lang w:val="fr-CA"/>
              </w:rPr>
              <w:t>Décision</w:t>
            </w:r>
            <w:r w:rsidR="000B30D9" w:rsidRPr="00A52308">
              <w:rPr>
                <w:rFonts w:cs="Arial"/>
                <w:u w:val="single"/>
                <w:lang w:val="fr-CA"/>
              </w:rPr>
              <w:t> :</w:t>
            </w:r>
            <w:r w:rsidR="000B30D9" w:rsidRPr="00A52308">
              <w:rPr>
                <w:rFonts w:cs="Arial"/>
                <w:lang w:val="fr-CA"/>
              </w:rPr>
              <w:t xml:space="preserve"> </w:t>
            </w:r>
            <w:r w:rsidR="009559A6" w:rsidRPr="00A52308">
              <w:rPr>
                <w:rFonts w:cs="Arial"/>
                <w:lang w:val="fr-CA"/>
              </w:rPr>
              <w:t>Adopté à l’unanimité</w:t>
            </w:r>
            <w:r w:rsidR="00A865BD" w:rsidRPr="00A52308">
              <w:rPr>
                <w:rFonts w:cs="Arial"/>
                <w:lang w:val="fr-CA"/>
              </w:rPr>
              <w:t>.</w:t>
            </w:r>
          </w:p>
          <w:p w14:paraId="1FC0542D" w14:textId="2F69C43C" w:rsidR="002372EF" w:rsidRPr="00D65066" w:rsidRDefault="002372EF" w:rsidP="00BA4880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376" w:type="dxa"/>
          </w:tcPr>
          <w:p w14:paraId="6C2DCFA4" w14:textId="05731C66" w:rsidR="00437028" w:rsidRPr="00A92FA1" w:rsidRDefault="001A6C79" w:rsidP="00A5371F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Daniel Louf</w:t>
            </w:r>
            <w:r w:rsidR="00A5371F" w:rsidRPr="00A92FA1">
              <w:rPr>
                <w:rFonts w:ascii="Arial" w:hAnsi="Arial" w:cs="Arial"/>
                <w:b/>
                <w:lang w:val="fr-CA"/>
              </w:rPr>
              <w:t>t</w:t>
            </w:r>
            <w:r w:rsidRPr="00A92FA1">
              <w:rPr>
                <w:rFonts w:ascii="Arial" w:hAnsi="Arial" w:cs="Arial"/>
                <w:b/>
                <w:lang w:val="fr-CA"/>
              </w:rPr>
              <w:t>i</w:t>
            </w:r>
          </w:p>
        </w:tc>
      </w:tr>
      <w:tr w:rsidR="003834EA" w14:paraId="6D748731" w14:textId="77777777" w:rsidTr="00DC61F2">
        <w:tc>
          <w:tcPr>
            <w:tcW w:w="568" w:type="dxa"/>
          </w:tcPr>
          <w:p w14:paraId="3C14F382" w14:textId="6B7AED04" w:rsidR="003834EA" w:rsidRPr="00D65066" w:rsidRDefault="003834EA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3</w:t>
            </w:r>
            <w:r w:rsidR="00737760" w:rsidRPr="00D65066">
              <w:rPr>
                <w:rFonts w:ascii="Arial" w:hAnsi="Arial" w:cs="Arial"/>
                <w:b/>
                <w:lang w:val="fr-CA"/>
              </w:rPr>
              <w:t>A</w:t>
            </w:r>
          </w:p>
        </w:tc>
        <w:tc>
          <w:tcPr>
            <w:tcW w:w="7688" w:type="dxa"/>
          </w:tcPr>
          <w:p w14:paraId="0E5E982F" w14:textId="3CF5D46D" w:rsidR="00163B63" w:rsidRPr="00A865BD" w:rsidRDefault="00305EA4" w:rsidP="00305EA4">
            <w:pPr>
              <w:spacing w:line="276" w:lineRule="auto"/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</w:pPr>
            <w:r w:rsidRPr="00D6506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A</w:t>
            </w:r>
            <w:r w:rsidR="003834EA" w:rsidRPr="00D6506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doption du </w:t>
            </w:r>
            <w:r w:rsidR="00CD2C54" w:rsidRPr="00D6506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procès-verbal</w:t>
            </w:r>
            <w:r w:rsidR="003834EA" w:rsidRPr="00D6506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de la réunion précédente</w:t>
            </w:r>
            <w:r w:rsidR="00A5371F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</w:t>
            </w:r>
            <w:r w:rsidR="00A5371F" w:rsidRPr="00D966EE"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  <w:t>(l</w:t>
            </w:r>
            <w:r w:rsidR="00A865BD" w:rsidRPr="00D966EE"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  <w:t>e 9 janvier</w:t>
            </w:r>
            <w:r w:rsidR="00A865BD" w:rsidRPr="00A865BD"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  <w:t>, 2020</w:t>
            </w:r>
            <w:r w:rsidR="00A5371F"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  <w:t>)</w:t>
            </w:r>
            <w:r w:rsidR="003834EA" w:rsidRPr="00A865BD">
              <w:rPr>
                <w:rFonts w:ascii="Arial" w:hAnsi="Arial" w:cs="Arial"/>
                <w:color w:val="1D1C1D"/>
                <w:lang w:val="fr-CA"/>
              </w:rPr>
              <w:br/>
            </w:r>
          </w:p>
          <w:p w14:paraId="2C151A98" w14:textId="77777777" w:rsidR="00A5371F" w:rsidRDefault="00A5371F" w:rsidP="00A5371F">
            <w:pPr>
              <w:pStyle w:val="Sansinterligne"/>
              <w:rPr>
                <w:lang w:val="fr-CA"/>
              </w:rPr>
            </w:pPr>
            <w:r>
              <w:rPr>
                <w:lang w:val="fr-CA"/>
              </w:rPr>
              <w:t xml:space="preserve">Le procès-verbal sera adopté par courriel car il n’y avait pas suffisamment de membres qui étaient présents à la dernière rencontre. </w:t>
            </w:r>
          </w:p>
          <w:p w14:paraId="22A94EA9" w14:textId="77777777" w:rsidR="000B30D9" w:rsidRDefault="000B30D9" w:rsidP="000B30D9">
            <w:pPr>
              <w:pStyle w:val="Sansinterligne"/>
              <w:rPr>
                <w:lang w:val="fr-CA"/>
              </w:rPr>
            </w:pPr>
          </w:p>
          <w:p w14:paraId="40AA1322" w14:textId="215A55FE" w:rsidR="00A5371F" w:rsidRPr="0078671C" w:rsidRDefault="000B30D9" w:rsidP="000B30D9">
            <w:pPr>
              <w:pStyle w:val="Sansinterligne"/>
              <w:rPr>
                <w:lang w:val="fr-CA"/>
              </w:rPr>
            </w:pPr>
            <w:r w:rsidRPr="000B30D9">
              <w:rPr>
                <w:u w:val="single"/>
                <w:lang w:val="fr-CA"/>
              </w:rPr>
              <w:t>Prochaines étapes</w:t>
            </w:r>
            <w:r>
              <w:rPr>
                <w:lang w:val="fr-CA"/>
              </w:rPr>
              <w:t xml:space="preserve"> : </w:t>
            </w:r>
            <w:r w:rsidR="00A31B52">
              <w:rPr>
                <w:lang w:val="fr-CA"/>
              </w:rPr>
              <w:t>Bénite</w:t>
            </w:r>
            <w:r w:rsidR="00D84BAE">
              <w:rPr>
                <w:lang w:val="fr-CA"/>
              </w:rPr>
              <w:t xml:space="preserve">/Stephanie </w:t>
            </w:r>
            <w:r w:rsidR="00A5371F">
              <w:rPr>
                <w:lang w:val="fr-CA"/>
              </w:rPr>
              <w:t xml:space="preserve">se chargera d’envoyer le courriel. </w:t>
            </w:r>
          </w:p>
          <w:p w14:paraId="5D67A86C" w14:textId="77777777" w:rsidR="00A865BD" w:rsidRDefault="00A865BD" w:rsidP="00305EA4">
            <w:pPr>
              <w:spacing w:line="276" w:lineRule="auto"/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</w:pPr>
          </w:p>
          <w:p w14:paraId="0ACE9480" w14:textId="5D584816" w:rsidR="00A865BD" w:rsidRPr="00D65066" w:rsidRDefault="00A865BD" w:rsidP="00305EA4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376" w:type="dxa"/>
          </w:tcPr>
          <w:p w14:paraId="3223B6E9" w14:textId="5C0FADC0" w:rsidR="003834EA" w:rsidRPr="00A92FA1" w:rsidRDefault="00A5371F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Daniel Loufti</w:t>
            </w:r>
          </w:p>
          <w:p w14:paraId="1F2CDC44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14:paraId="170AEB75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14:paraId="18F79750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2372EF" w14:paraId="435B5330" w14:textId="77777777" w:rsidTr="00DC61F2">
        <w:tc>
          <w:tcPr>
            <w:tcW w:w="568" w:type="dxa"/>
          </w:tcPr>
          <w:p w14:paraId="2A73464F" w14:textId="65E3968E" w:rsidR="002372EF" w:rsidRPr="00D65066" w:rsidRDefault="002372EF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3</w:t>
            </w:r>
            <w:r w:rsidR="00737760" w:rsidRPr="00D65066">
              <w:rPr>
                <w:rFonts w:ascii="Arial" w:hAnsi="Arial" w:cs="Arial"/>
                <w:b/>
                <w:lang w:val="fr-CA"/>
              </w:rPr>
              <w:t>B</w:t>
            </w:r>
          </w:p>
        </w:tc>
        <w:tc>
          <w:tcPr>
            <w:tcW w:w="7688" w:type="dxa"/>
          </w:tcPr>
          <w:p w14:paraId="6713B933" w14:textId="77777777" w:rsidR="002372EF" w:rsidRPr="00D966EE" w:rsidRDefault="002372EF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966EE">
              <w:rPr>
                <w:rFonts w:ascii="Arial" w:hAnsi="Arial" w:cs="Arial"/>
                <w:b/>
                <w:lang w:val="fr-CA"/>
              </w:rPr>
              <w:t>Mot de la direction</w:t>
            </w:r>
          </w:p>
          <w:p w14:paraId="6498010F" w14:textId="77777777" w:rsidR="00163B63" w:rsidRPr="00A31B52" w:rsidRDefault="00163B63" w:rsidP="00122599">
            <w:pPr>
              <w:spacing w:line="276" w:lineRule="auto"/>
              <w:rPr>
                <w:rFonts w:cs="Arial"/>
                <w:b/>
                <w:lang w:val="fr-CA"/>
              </w:rPr>
            </w:pPr>
          </w:p>
          <w:p w14:paraId="2C04651F" w14:textId="26CE5BF6" w:rsidR="00737760" w:rsidRPr="00A31B52" w:rsidRDefault="00B16A4C" w:rsidP="00122599">
            <w:pPr>
              <w:spacing w:line="276" w:lineRule="auto"/>
              <w:rPr>
                <w:rFonts w:cs="Arial"/>
                <w:lang w:val="fr-CA"/>
              </w:rPr>
            </w:pPr>
            <w:r w:rsidRPr="00A31B52">
              <w:rPr>
                <w:rFonts w:cs="Arial"/>
                <w:lang w:val="fr-CA"/>
              </w:rPr>
              <w:t xml:space="preserve">Mme Diane a </w:t>
            </w:r>
            <w:r w:rsidR="00A31B52" w:rsidRPr="00A31B52">
              <w:rPr>
                <w:rFonts w:cs="Arial"/>
                <w:lang w:val="fr-CA"/>
              </w:rPr>
              <w:t>offert</w:t>
            </w:r>
            <w:r w:rsidRPr="00A31B52">
              <w:rPr>
                <w:rFonts w:cs="Arial"/>
                <w:lang w:val="fr-CA"/>
              </w:rPr>
              <w:t xml:space="preserve"> des m</w:t>
            </w:r>
            <w:r w:rsidR="00737760" w:rsidRPr="00A31B52">
              <w:rPr>
                <w:rFonts w:cs="Arial"/>
                <w:lang w:val="fr-CA"/>
              </w:rPr>
              <w:t>ots de bienvenue</w:t>
            </w:r>
            <w:r w:rsidRPr="00A31B52">
              <w:rPr>
                <w:rFonts w:cs="Arial"/>
                <w:lang w:val="fr-CA"/>
              </w:rPr>
              <w:t xml:space="preserve">, en notant qu’elle </w:t>
            </w:r>
            <w:r w:rsidR="00A31B52" w:rsidRPr="00A31B52">
              <w:rPr>
                <w:rFonts w:cs="Arial"/>
                <w:lang w:val="fr-CA"/>
              </w:rPr>
              <w:t>avait</w:t>
            </w:r>
            <w:r w:rsidRPr="00A31B52">
              <w:rPr>
                <w:rFonts w:cs="Arial"/>
                <w:lang w:val="fr-CA"/>
              </w:rPr>
              <w:t xml:space="preserve"> </w:t>
            </w:r>
            <w:r w:rsidR="00BA4880" w:rsidRPr="00A31B52">
              <w:rPr>
                <w:rFonts w:cs="Arial"/>
                <w:lang w:val="fr-CA"/>
              </w:rPr>
              <w:t>vu</w:t>
            </w:r>
            <w:r w:rsidR="00737760" w:rsidRPr="00A31B52">
              <w:rPr>
                <w:rFonts w:cs="Arial"/>
                <w:lang w:val="fr-CA"/>
              </w:rPr>
              <w:t xml:space="preserve"> les </w:t>
            </w:r>
            <w:r w:rsidR="00BA4880" w:rsidRPr="00A31B52">
              <w:rPr>
                <w:rFonts w:cs="Arial"/>
                <w:lang w:val="fr-CA"/>
              </w:rPr>
              <w:t xml:space="preserve">priorités </w:t>
            </w:r>
            <w:r w:rsidR="00BF35DF">
              <w:rPr>
                <w:rFonts w:cs="Arial"/>
                <w:lang w:val="fr-CA"/>
              </w:rPr>
              <w:t xml:space="preserve">sur lesquelles </w:t>
            </w:r>
            <w:r w:rsidR="00A2744F" w:rsidRPr="00A31B52">
              <w:rPr>
                <w:rFonts w:cs="Arial"/>
                <w:lang w:val="fr-CA"/>
              </w:rPr>
              <w:t>les parent pouvai</w:t>
            </w:r>
            <w:r w:rsidR="00C140DC">
              <w:rPr>
                <w:rFonts w:cs="Arial"/>
                <w:lang w:val="fr-CA"/>
              </w:rPr>
              <w:t>en</w:t>
            </w:r>
            <w:r w:rsidR="00A2744F" w:rsidRPr="00A31B52">
              <w:rPr>
                <w:rFonts w:cs="Arial"/>
                <w:lang w:val="fr-CA"/>
              </w:rPr>
              <w:t xml:space="preserve">t voter (dans le sondage du </w:t>
            </w:r>
            <w:r w:rsidR="00BA4880" w:rsidRPr="00A31B52">
              <w:rPr>
                <w:rFonts w:cs="Arial"/>
                <w:lang w:val="fr-CA"/>
              </w:rPr>
              <w:t>Franconseil</w:t>
            </w:r>
            <w:r w:rsidR="00A2744F" w:rsidRPr="00A31B52">
              <w:rPr>
                <w:rFonts w:cs="Arial"/>
                <w:lang w:val="fr-CA"/>
              </w:rPr>
              <w:t>)</w:t>
            </w:r>
            <w:r w:rsidRPr="00A31B52">
              <w:rPr>
                <w:rFonts w:cs="Arial"/>
                <w:lang w:val="fr-CA"/>
              </w:rPr>
              <w:t xml:space="preserve"> et qu’elle </w:t>
            </w:r>
            <w:r w:rsidR="00C140DC">
              <w:rPr>
                <w:rFonts w:cs="Arial"/>
                <w:lang w:val="fr-CA"/>
              </w:rPr>
              <w:t xml:space="preserve">avait </w:t>
            </w:r>
            <w:r w:rsidR="00A31B52" w:rsidRPr="00A31B52">
              <w:rPr>
                <w:rFonts w:cs="Arial"/>
                <w:lang w:val="fr-CA"/>
              </w:rPr>
              <w:t>hâte</w:t>
            </w:r>
            <w:r w:rsidR="00737760" w:rsidRPr="00A31B52">
              <w:rPr>
                <w:rFonts w:cs="Arial"/>
                <w:lang w:val="fr-CA"/>
              </w:rPr>
              <w:t xml:space="preserve"> de voir les </w:t>
            </w:r>
            <w:r w:rsidR="00A31B52" w:rsidRPr="00A31B52">
              <w:rPr>
                <w:rFonts w:cs="Arial"/>
                <w:lang w:val="fr-CA"/>
              </w:rPr>
              <w:t>résultats</w:t>
            </w:r>
            <w:r w:rsidR="00A2744F" w:rsidRPr="00A31B52">
              <w:rPr>
                <w:rFonts w:cs="Arial"/>
                <w:lang w:val="fr-CA"/>
              </w:rPr>
              <w:t xml:space="preserve">. </w:t>
            </w:r>
          </w:p>
          <w:p w14:paraId="235D0092" w14:textId="17F1A2EF" w:rsidR="00737760" w:rsidRPr="00D65066" w:rsidRDefault="00737760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6" w:type="dxa"/>
          </w:tcPr>
          <w:p w14:paraId="41EB9989" w14:textId="77777777" w:rsidR="002372EF" w:rsidRPr="00A92FA1" w:rsidRDefault="002372EF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Mme Diane</w:t>
            </w:r>
          </w:p>
          <w:p w14:paraId="066DF4F7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171EE" w14:paraId="510CDAC6" w14:textId="77777777" w:rsidTr="00DC61F2">
        <w:tc>
          <w:tcPr>
            <w:tcW w:w="568" w:type="dxa"/>
          </w:tcPr>
          <w:p w14:paraId="21933FC4" w14:textId="3FA815E0" w:rsidR="003171EE" w:rsidRPr="00D65066" w:rsidRDefault="003171EE" w:rsidP="0003180C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4</w:t>
            </w:r>
          </w:p>
        </w:tc>
        <w:tc>
          <w:tcPr>
            <w:tcW w:w="7688" w:type="dxa"/>
          </w:tcPr>
          <w:p w14:paraId="29020830" w14:textId="30969D34" w:rsidR="003834EA" w:rsidRPr="00D65066" w:rsidRDefault="002372EF" w:rsidP="0003180C">
            <w:pPr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Élection</w:t>
            </w:r>
            <w:r w:rsidR="00B407BA" w:rsidRPr="00D65066">
              <w:rPr>
                <w:rFonts w:ascii="Arial" w:hAnsi="Arial" w:cs="Arial"/>
                <w:b/>
                <w:lang w:val="fr-CA"/>
              </w:rPr>
              <w:t xml:space="preserve"> </w:t>
            </w:r>
            <w:r w:rsidRPr="00D65066">
              <w:rPr>
                <w:rFonts w:ascii="Arial" w:hAnsi="Arial" w:cs="Arial"/>
                <w:b/>
                <w:lang w:val="fr-CA"/>
              </w:rPr>
              <w:t>de l’</w:t>
            </w:r>
            <w:r w:rsidR="00CD2C54" w:rsidRPr="00D65066">
              <w:rPr>
                <w:rFonts w:ascii="Arial" w:hAnsi="Arial" w:cs="Arial"/>
                <w:b/>
                <w:lang w:val="fr-CA"/>
              </w:rPr>
              <w:t>exécutif</w:t>
            </w:r>
            <w:r w:rsidR="00692BBE">
              <w:rPr>
                <w:rFonts w:ascii="Arial" w:hAnsi="Arial" w:cs="Arial"/>
                <w:b/>
                <w:lang w:val="fr-CA"/>
              </w:rPr>
              <w:t xml:space="preserve"> du Franconseil</w:t>
            </w:r>
          </w:p>
          <w:p w14:paraId="32085261" w14:textId="77777777" w:rsidR="00737760" w:rsidRPr="00D65066" w:rsidRDefault="00737760" w:rsidP="0003180C">
            <w:pPr>
              <w:rPr>
                <w:rFonts w:ascii="Arial" w:hAnsi="Arial" w:cs="Arial"/>
                <w:b/>
                <w:lang w:val="fr-CA"/>
              </w:rPr>
            </w:pPr>
          </w:p>
          <w:p w14:paraId="6D78437D" w14:textId="1756AB26" w:rsidR="00AF3121" w:rsidRPr="00A92FA1" w:rsidRDefault="00A76222" w:rsidP="0003180C">
            <w:pPr>
              <w:rPr>
                <w:rFonts w:cs="Arial"/>
                <w:lang w:val="fr-CA"/>
              </w:rPr>
            </w:pPr>
            <w:r w:rsidRPr="00A76222">
              <w:rPr>
                <w:rFonts w:cs="Arial"/>
                <w:u w:val="single"/>
                <w:lang w:val="fr-CA"/>
              </w:rPr>
              <w:t>Décision </w:t>
            </w:r>
            <w:r>
              <w:rPr>
                <w:rFonts w:cs="Arial"/>
                <w:lang w:val="fr-CA"/>
              </w:rPr>
              <w:t xml:space="preserve">: </w:t>
            </w:r>
            <w:r w:rsidR="00AF3121" w:rsidRPr="00A92FA1">
              <w:rPr>
                <w:rFonts w:cs="Arial"/>
                <w:lang w:val="fr-CA"/>
              </w:rPr>
              <w:t xml:space="preserve">Les résultats de l’élection de l’exécutif étaient : </w:t>
            </w:r>
          </w:p>
          <w:p w14:paraId="44AFAE32" w14:textId="77777777" w:rsidR="0003180C" w:rsidRPr="00A92FA1" w:rsidRDefault="0003180C" w:rsidP="0003180C">
            <w:pPr>
              <w:rPr>
                <w:rFonts w:cs="Arial"/>
                <w:lang w:val="fr-CA"/>
              </w:rPr>
            </w:pPr>
          </w:p>
          <w:p w14:paraId="1189A39A" w14:textId="46BB4822" w:rsidR="00AF3121" w:rsidRPr="00A92FA1" w:rsidRDefault="00AF3121" w:rsidP="0003180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  <w:lang w:val="fr-CA"/>
              </w:rPr>
            </w:pPr>
            <w:r w:rsidRPr="00A92FA1">
              <w:rPr>
                <w:rFonts w:asciiTheme="minorHAnsi" w:hAnsiTheme="minorHAnsi" w:cs="Arial"/>
                <w:color w:val="222222"/>
                <w:sz w:val="22"/>
                <w:szCs w:val="22"/>
                <w:lang w:val="fr-CA"/>
              </w:rPr>
              <w:t>Co-présidentes: Mme Bénite Mandaka et Mme Stéphanie Plante</w:t>
            </w:r>
          </w:p>
          <w:p w14:paraId="68560982" w14:textId="77777777" w:rsidR="00AF3121" w:rsidRPr="00A92FA1" w:rsidRDefault="00AF3121" w:rsidP="0003180C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  <w:lang w:val="fr-CA"/>
              </w:rPr>
            </w:pPr>
            <w:r w:rsidRPr="00A92FA1">
              <w:rPr>
                <w:rFonts w:asciiTheme="minorHAnsi" w:hAnsiTheme="minorHAnsi" w:cs="Arial"/>
                <w:color w:val="222222"/>
                <w:sz w:val="22"/>
                <w:szCs w:val="22"/>
                <w:lang w:val="fr-CA"/>
              </w:rPr>
              <w:t>Trésorière: Mme Jessica Strauss</w:t>
            </w:r>
          </w:p>
          <w:p w14:paraId="47B7B3C4" w14:textId="77777777" w:rsidR="00AF3121" w:rsidRPr="00A92FA1" w:rsidRDefault="00AF3121" w:rsidP="0003180C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  <w:lang w:val="fr-CA"/>
              </w:rPr>
            </w:pPr>
            <w:r w:rsidRPr="00A92FA1">
              <w:rPr>
                <w:rFonts w:asciiTheme="minorHAnsi" w:hAnsiTheme="minorHAnsi" w:cs="Arial"/>
                <w:color w:val="222222"/>
                <w:sz w:val="22"/>
                <w:szCs w:val="22"/>
                <w:lang w:val="fr-CA"/>
              </w:rPr>
              <w:t>Secrétaire: Mme Miranda MacPherson James</w:t>
            </w:r>
          </w:p>
          <w:p w14:paraId="744C8349" w14:textId="77777777" w:rsidR="00AF3121" w:rsidRPr="00A92FA1" w:rsidRDefault="00AF3121" w:rsidP="0003180C">
            <w:pPr>
              <w:rPr>
                <w:rFonts w:cs="Arial"/>
                <w:lang w:val="fr-CA"/>
              </w:rPr>
            </w:pPr>
          </w:p>
          <w:p w14:paraId="22BA9679" w14:textId="348F44FB" w:rsidR="00737760" w:rsidRDefault="00B712F3" w:rsidP="0003180C">
            <w:pPr>
              <w:rPr>
                <w:rFonts w:cs="Arial"/>
                <w:lang w:val="fr-CA"/>
              </w:rPr>
            </w:pPr>
            <w:r w:rsidRPr="00A92FA1">
              <w:rPr>
                <w:rFonts w:cs="Arial"/>
                <w:u w:val="single"/>
                <w:lang w:val="fr-CA"/>
              </w:rPr>
              <w:t xml:space="preserve">Prochaines </w:t>
            </w:r>
            <w:r w:rsidR="00AF3121" w:rsidRPr="00A92FA1">
              <w:rPr>
                <w:rFonts w:cs="Arial"/>
                <w:u w:val="single"/>
                <w:lang w:val="fr-CA"/>
              </w:rPr>
              <w:t>étapes</w:t>
            </w:r>
            <w:r w:rsidRPr="00A92FA1">
              <w:rPr>
                <w:rFonts w:cs="Arial"/>
                <w:lang w:val="fr-CA"/>
              </w:rPr>
              <w:t xml:space="preserve"> : </w:t>
            </w:r>
            <w:r w:rsidR="00DA1F5D" w:rsidRPr="00A92FA1">
              <w:rPr>
                <w:rFonts w:cs="Arial"/>
                <w:lang w:val="fr-CA"/>
              </w:rPr>
              <w:t>M</w:t>
            </w:r>
            <w:r w:rsidR="0003180C" w:rsidRPr="00A92FA1">
              <w:rPr>
                <w:rFonts w:cs="Arial"/>
                <w:lang w:val="fr-CA"/>
              </w:rPr>
              <w:t>me</w:t>
            </w:r>
            <w:r w:rsidR="00DA1F5D" w:rsidRPr="00A92FA1">
              <w:rPr>
                <w:rFonts w:cs="Arial"/>
                <w:lang w:val="fr-CA"/>
              </w:rPr>
              <w:t xml:space="preserve"> Diane va </w:t>
            </w:r>
            <w:r w:rsidR="00AF3121" w:rsidRPr="00A92FA1">
              <w:rPr>
                <w:rFonts w:cs="Arial"/>
                <w:lang w:val="fr-CA"/>
              </w:rPr>
              <w:t>envoyer</w:t>
            </w:r>
            <w:r w:rsidR="00DA1F5D" w:rsidRPr="00A92FA1">
              <w:rPr>
                <w:rFonts w:cs="Arial"/>
                <w:lang w:val="fr-CA"/>
              </w:rPr>
              <w:t xml:space="preserve"> les noms de l’</w:t>
            </w:r>
            <w:r w:rsidR="0003180C" w:rsidRPr="00A92FA1">
              <w:rPr>
                <w:rFonts w:cs="Arial"/>
                <w:lang w:val="fr-CA"/>
              </w:rPr>
              <w:t>exécutive</w:t>
            </w:r>
            <w:r w:rsidR="00DA1F5D" w:rsidRPr="00A92FA1">
              <w:rPr>
                <w:rFonts w:cs="Arial"/>
                <w:lang w:val="fr-CA"/>
              </w:rPr>
              <w:t xml:space="preserve"> </w:t>
            </w:r>
            <w:r w:rsidR="00692BBE">
              <w:rPr>
                <w:rFonts w:cs="Arial"/>
                <w:lang w:val="fr-CA"/>
              </w:rPr>
              <w:t xml:space="preserve">du Franconseil </w:t>
            </w:r>
            <w:r w:rsidR="00DA1F5D" w:rsidRPr="00A92FA1">
              <w:rPr>
                <w:rFonts w:cs="Arial"/>
                <w:lang w:val="fr-CA"/>
              </w:rPr>
              <w:t xml:space="preserve">au parents le 2 </w:t>
            </w:r>
            <w:r w:rsidR="0003180C" w:rsidRPr="00A92FA1">
              <w:rPr>
                <w:rFonts w:cs="Arial"/>
                <w:lang w:val="fr-CA"/>
              </w:rPr>
              <w:t>oct.</w:t>
            </w:r>
            <w:r w:rsidRPr="00A92FA1">
              <w:rPr>
                <w:rFonts w:cs="Arial"/>
                <w:lang w:val="fr-CA"/>
              </w:rPr>
              <w:t xml:space="preserve"> (</w:t>
            </w:r>
            <w:r w:rsidR="0003180C" w:rsidRPr="00A92FA1">
              <w:rPr>
                <w:rFonts w:cs="Arial"/>
                <w:lang w:val="fr-CA"/>
              </w:rPr>
              <w:t>Compléter</w:t>
            </w:r>
            <w:r w:rsidRPr="00A92FA1">
              <w:rPr>
                <w:rFonts w:cs="Arial"/>
                <w:lang w:val="fr-CA"/>
              </w:rPr>
              <w:t>)</w:t>
            </w:r>
          </w:p>
          <w:p w14:paraId="478CAAEF" w14:textId="77777777" w:rsidR="00B3736C" w:rsidRDefault="00B3736C" w:rsidP="0003180C">
            <w:pPr>
              <w:rPr>
                <w:rFonts w:cs="Arial"/>
                <w:lang w:val="fr-CA"/>
              </w:rPr>
            </w:pPr>
          </w:p>
          <w:p w14:paraId="7A8668EA" w14:textId="77777777" w:rsidR="00B3736C" w:rsidRDefault="00B3736C" w:rsidP="0003180C">
            <w:pPr>
              <w:rPr>
                <w:rFonts w:cs="Arial"/>
                <w:lang w:val="fr-CA"/>
              </w:rPr>
            </w:pPr>
          </w:p>
          <w:p w14:paraId="22E880C9" w14:textId="77777777" w:rsidR="00B3736C" w:rsidRDefault="00B3736C" w:rsidP="0003180C">
            <w:pPr>
              <w:rPr>
                <w:rFonts w:cs="Arial"/>
                <w:lang w:val="fr-CA"/>
              </w:rPr>
            </w:pPr>
          </w:p>
          <w:p w14:paraId="7CBC2FE1" w14:textId="77777777" w:rsidR="00D11BB7" w:rsidRDefault="00D11BB7" w:rsidP="0003180C">
            <w:pPr>
              <w:rPr>
                <w:rFonts w:cs="Arial"/>
                <w:lang w:val="fr-CA"/>
              </w:rPr>
            </w:pPr>
          </w:p>
          <w:p w14:paraId="4CA15B09" w14:textId="77777777" w:rsidR="00B3736C" w:rsidRDefault="00B3736C" w:rsidP="0003180C">
            <w:pPr>
              <w:rPr>
                <w:rFonts w:cs="Arial"/>
                <w:lang w:val="fr-CA"/>
              </w:rPr>
            </w:pPr>
          </w:p>
          <w:p w14:paraId="652E5510" w14:textId="77777777" w:rsidR="00B3736C" w:rsidRPr="00A92FA1" w:rsidRDefault="00B3736C" w:rsidP="0003180C">
            <w:pPr>
              <w:rPr>
                <w:rFonts w:cs="Arial"/>
                <w:lang w:val="fr-CA"/>
              </w:rPr>
            </w:pPr>
          </w:p>
          <w:p w14:paraId="1382137D" w14:textId="2ADC9EC7" w:rsidR="0003180C" w:rsidRPr="00D65066" w:rsidRDefault="0003180C" w:rsidP="0003180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376" w:type="dxa"/>
          </w:tcPr>
          <w:p w14:paraId="00325A16" w14:textId="77777777" w:rsidR="003171EE" w:rsidRPr="00A92FA1" w:rsidRDefault="002372EF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Mme Diane</w:t>
            </w:r>
          </w:p>
          <w:p w14:paraId="26B6AFE5" w14:textId="77777777" w:rsidR="002372EF" w:rsidRPr="00A92FA1" w:rsidRDefault="002372EF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14:paraId="4986BCFC" w14:textId="77777777" w:rsidR="002372EF" w:rsidRPr="00A92FA1" w:rsidRDefault="002372EF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122599" w:rsidRPr="00D33CEE" w14:paraId="75222F66" w14:textId="77777777" w:rsidTr="00DC61F2">
        <w:tc>
          <w:tcPr>
            <w:tcW w:w="568" w:type="dxa"/>
          </w:tcPr>
          <w:p w14:paraId="7531C5DA" w14:textId="2DEF1C31" w:rsidR="00122599" w:rsidRPr="00D65066" w:rsidRDefault="00122599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lastRenderedPageBreak/>
              <w:t>5</w:t>
            </w:r>
          </w:p>
        </w:tc>
        <w:tc>
          <w:tcPr>
            <w:tcW w:w="7688" w:type="dxa"/>
          </w:tcPr>
          <w:p w14:paraId="118039EE" w14:textId="3F4AFD60" w:rsidR="00122599" w:rsidRPr="00D966EE" w:rsidRDefault="00122599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966EE">
              <w:rPr>
                <w:rFonts w:ascii="Arial" w:hAnsi="Arial" w:cs="Arial"/>
                <w:b/>
                <w:lang w:val="fr-CA"/>
              </w:rPr>
              <w:t>Processus d</w:t>
            </w:r>
            <w:r w:rsidR="00B407BA" w:rsidRPr="00D966EE">
              <w:rPr>
                <w:rFonts w:ascii="Arial" w:hAnsi="Arial" w:cs="Arial"/>
                <w:b/>
                <w:lang w:val="fr-CA"/>
              </w:rPr>
              <w:t>’</w:t>
            </w:r>
            <w:r w:rsidR="00CD2C54" w:rsidRPr="00D966EE">
              <w:rPr>
                <w:rFonts w:ascii="Arial" w:hAnsi="Arial" w:cs="Arial"/>
                <w:b/>
                <w:lang w:val="fr-CA"/>
              </w:rPr>
              <w:t>élection</w:t>
            </w:r>
            <w:r w:rsidR="00381FB2" w:rsidRPr="00D966EE">
              <w:rPr>
                <w:rFonts w:ascii="Arial" w:hAnsi="Arial" w:cs="Arial"/>
                <w:b/>
                <w:lang w:val="fr-CA"/>
              </w:rPr>
              <w:t xml:space="preserve"> du F</w:t>
            </w:r>
            <w:r w:rsidRPr="00D966EE">
              <w:rPr>
                <w:rFonts w:ascii="Arial" w:hAnsi="Arial" w:cs="Arial"/>
                <w:b/>
                <w:lang w:val="fr-CA"/>
              </w:rPr>
              <w:t>ranconseil</w:t>
            </w:r>
            <w:r w:rsidR="00381FB2" w:rsidRPr="00D966EE">
              <w:rPr>
                <w:rFonts w:ascii="Arial" w:hAnsi="Arial" w:cs="Arial"/>
                <w:b/>
                <w:lang w:val="fr-CA"/>
              </w:rPr>
              <w:t xml:space="preserve"> </w:t>
            </w:r>
          </w:p>
          <w:p w14:paraId="65058641" w14:textId="77777777" w:rsidR="00122599" w:rsidRPr="00B900B8" w:rsidRDefault="00122599" w:rsidP="00D33CEE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</w:p>
          <w:p w14:paraId="0241D0D0" w14:textId="59407676" w:rsidR="00B900B8" w:rsidRPr="00B900B8" w:rsidRDefault="00381FB2" w:rsidP="00B900B8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  <w:r w:rsidRPr="00B900B8">
              <w:rPr>
                <w:rFonts w:eastAsia="Times New Roman" w:cs="Arial"/>
                <w:u w:val="single"/>
                <w:lang w:val="fr-CA" w:eastAsia="en-CA"/>
              </w:rPr>
              <w:t>Discussion</w:t>
            </w:r>
            <w:r w:rsidRPr="00B900B8">
              <w:rPr>
                <w:rFonts w:eastAsia="Times New Roman" w:cs="Arial"/>
                <w:lang w:val="fr-CA" w:eastAsia="en-CA"/>
              </w:rPr>
              <w:t> : Shoshanah a noté que le processus d’élection pour le Franconseil aura lieu en ligne et que plusieurs règlements n’étaient pas suivis</w:t>
            </w:r>
            <w:r w:rsidR="00B900B8" w:rsidRPr="00B900B8">
              <w:rPr>
                <w:rFonts w:eastAsia="Times New Roman" w:cs="Arial"/>
                <w:lang w:val="fr-CA" w:eastAsia="en-CA"/>
              </w:rPr>
              <w:t xml:space="preserve"> (Rapport sur les problèmes électoraux est en </w:t>
            </w:r>
            <w:r w:rsidR="00C26B6D">
              <w:rPr>
                <w:rFonts w:eastAsia="Times New Roman" w:cs="Arial"/>
                <w:lang w:val="fr-CA" w:eastAsia="en-CA"/>
              </w:rPr>
              <w:t>cours</w:t>
            </w:r>
            <w:r w:rsidR="00B900B8" w:rsidRPr="00B900B8">
              <w:rPr>
                <w:rFonts w:eastAsia="Times New Roman" w:cs="Arial"/>
                <w:lang w:val="fr-CA" w:eastAsia="en-CA"/>
              </w:rPr>
              <w:t>)</w:t>
            </w:r>
            <w:r w:rsidRPr="00B900B8">
              <w:rPr>
                <w:rFonts w:eastAsia="Times New Roman" w:cs="Arial"/>
                <w:lang w:val="fr-CA" w:eastAsia="en-CA"/>
              </w:rPr>
              <w:t xml:space="preserve">. </w:t>
            </w:r>
            <w:r w:rsidR="00CA2F6D">
              <w:rPr>
                <w:rFonts w:eastAsia="Times New Roman" w:cs="Arial"/>
                <w:lang w:val="fr-CA" w:eastAsia="en-CA"/>
              </w:rPr>
              <w:t xml:space="preserve">On a remarqué </w:t>
            </w:r>
            <w:r w:rsidR="00EA4118" w:rsidRPr="00B900B8">
              <w:rPr>
                <w:rFonts w:eastAsia="Times New Roman" w:cs="Arial"/>
                <w:lang w:val="fr-CA" w:eastAsia="en-CA"/>
              </w:rPr>
              <w:t>que c’</w:t>
            </w:r>
            <w:r w:rsidR="00CA2F6D">
              <w:rPr>
                <w:rFonts w:eastAsia="Times New Roman" w:cs="Arial"/>
                <w:lang w:val="fr-CA" w:eastAsia="en-CA"/>
              </w:rPr>
              <w:t>était</w:t>
            </w:r>
            <w:r w:rsidR="00EA4118" w:rsidRPr="00B900B8">
              <w:rPr>
                <w:rFonts w:eastAsia="Times New Roman" w:cs="Arial"/>
                <w:lang w:val="fr-CA" w:eastAsia="en-CA"/>
              </w:rPr>
              <w:t xml:space="preserve"> un</w:t>
            </w:r>
            <w:r w:rsidR="00C26B6D">
              <w:rPr>
                <w:rFonts w:eastAsia="Times New Roman" w:cs="Arial"/>
                <w:lang w:val="fr-CA" w:eastAsia="en-CA"/>
              </w:rPr>
              <w:t>e</w:t>
            </w:r>
            <w:r w:rsidR="00EA4118" w:rsidRPr="00B900B8">
              <w:rPr>
                <w:rFonts w:eastAsia="Times New Roman" w:cs="Arial"/>
                <w:lang w:val="fr-CA" w:eastAsia="en-CA"/>
              </w:rPr>
              <w:t xml:space="preserve"> période extraordina</w:t>
            </w:r>
            <w:r w:rsidR="00E40DD1" w:rsidRPr="00B900B8">
              <w:rPr>
                <w:rFonts w:eastAsia="Times New Roman" w:cs="Arial"/>
                <w:lang w:val="fr-CA" w:eastAsia="en-CA"/>
              </w:rPr>
              <w:t>ire</w:t>
            </w:r>
            <w:r w:rsidR="00EA4118" w:rsidRPr="00B900B8">
              <w:rPr>
                <w:rFonts w:eastAsia="Times New Roman" w:cs="Arial"/>
                <w:lang w:val="fr-CA" w:eastAsia="en-CA"/>
              </w:rPr>
              <w:t xml:space="preserve"> </w:t>
            </w:r>
            <w:r w:rsidR="00E40DD1" w:rsidRPr="00B900B8">
              <w:rPr>
                <w:rFonts w:eastAsia="Times New Roman" w:cs="Arial"/>
                <w:lang w:val="fr-CA" w:eastAsia="en-CA"/>
              </w:rPr>
              <w:t>à</w:t>
            </w:r>
            <w:r w:rsidR="00EA4118" w:rsidRPr="00B900B8">
              <w:rPr>
                <w:rFonts w:eastAsia="Times New Roman" w:cs="Arial"/>
                <w:lang w:val="fr-CA" w:eastAsia="en-CA"/>
              </w:rPr>
              <w:t xml:space="preserve"> cause de </w:t>
            </w:r>
            <w:r w:rsidR="00C26B6D">
              <w:rPr>
                <w:rFonts w:eastAsia="Times New Roman" w:cs="Arial"/>
                <w:lang w:val="fr-CA" w:eastAsia="en-CA"/>
              </w:rPr>
              <w:t xml:space="preserve">la </w:t>
            </w:r>
            <w:r w:rsidR="00EA4118" w:rsidRPr="00B900B8">
              <w:rPr>
                <w:rFonts w:eastAsia="Times New Roman" w:cs="Arial"/>
                <w:lang w:val="fr-CA" w:eastAsia="en-CA"/>
              </w:rPr>
              <w:t xml:space="preserve">COVID et que </w:t>
            </w:r>
            <w:r w:rsidR="00E40DD1" w:rsidRPr="00B900B8">
              <w:rPr>
                <w:rFonts w:eastAsia="Times New Roman" w:cs="Arial"/>
                <w:lang w:val="fr-CA" w:eastAsia="en-CA"/>
              </w:rPr>
              <w:t>la direction</w:t>
            </w:r>
            <w:r w:rsidR="00EA4118" w:rsidRPr="00B900B8">
              <w:rPr>
                <w:rFonts w:eastAsia="Times New Roman" w:cs="Arial"/>
                <w:lang w:val="fr-CA" w:eastAsia="en-CA"/>
              </w:rPr>
              <w:t xml:space="preserve"> </w:t>
            </w:r>
            <w:r w:rsidR="00C26B6D">
              <w:rPr>
                <w:rFonts w:eastAsia="Times New Roman" w:cs="Arial"/>
                <w:lang w:val="fr-CA" w:eastAsia="en-CA"/>
              </w:rPr>
              <w:t xml:space="preserve">a </w:t>
            </w:r>
            <w:r w:rsidR="00EA4118" w:rsidRPr="00B900B8">
              <w:rPr>
                <w:rFonts w:eastAsia="Times New Roman" w:cs="Arial"/>
                <w:lang w:val="fr-CA" w:eastAsia="en-CA"/>
              </w:rPr>
              <w:t xml:space="preserve">on fait </w:t>
            </w:r>
            <w:r w:rsidR="00C26B6D">
              <w:rPr>
                <w:rFonts w:eastAsia="Times New Roman" w:cs="Arial"/>
                <w:lang w:val="fr-CA" w:eastAsia="en-CA"/>
              </w:rPr>
              <w:t>son</w:t>
            </w:r>
            <w:r w:rsidR="00B900B8" w:rsidRPr="00B900B8">
              <w:rPr>
                <w:rFonts w:eastAsia="Times New Roman" w:cs="Arial"/>
                <w:lang w:val="fr-CA" w:eastAsia="en-CA"/>
              </w:rPr>
              <w:t xml:space="preserve"> </w:t>
            </w:r>
            <w:r w:rsidR="00EA4118" w:rsidRPr="00B900B8">
              <w:rPr>
                <w:rFonts w:eastAsia="Times New Roman" w:cs="Arial"/>
                <w:lang w:val="fr-CA" w:eastAsia="en-CA"/>
              </w:rPr>
              <w:t>mieux</w:t>
            </w:r>
            <w:r w:rsidR="00B900B8" w:rsidRPr="00B900B8">
              <w:rPr>
                <w:rFonts w:eastAsia="Times New Roman" w:cs="Arial"/>
                <w:lang w:val="fr-CA" w:eastAsia="en-CA"/>
              </w:rPr>
              <w:t xml:space="preserve"> étant </w:t>
            </w:r>
            <w:r w:rsidR="00C26B6D" w:rsidRPr="00B900B8">
              <w:rPr>
                <w:rFonts w:eastAsia="Times New Roman" w:cs="Arial"/>
                <w:lang w:val="fr-CA" w:eastAsia="en-CA"/>
              </w:rPr>
              <w:t>donn</w:t>
            </w:r>
            <w:r w:rsidR="00C26B6D">
              <w:rPr>
                <w:rFonts w:eastAsia="Times New Roman" w:cs="Arial"/>
                <w:lang w:val="fr-CA" w:eastAsia="en-CA"/>
              </w:rPr>
              <w:t>é l</w:t>
            </w:r>
            <w:r w:rsidR="00B900B8" w:rsidRPr="00B900B8">
              <w:rPr>
                <w:rFonts w:eastAsia="Times New Roman" w:cs="Arial"/>
                <w:lang w:val="fr-CA" w:eastAsia="en-CA"/>
              </w:rPr>
              <w:t>es circonstances</w:t>
            </w:r>
            <w:r w:rsidR="00C26B6D">
              <w:rPr>
                <w:rFonts w:eastAsia="Times New Roman" w:cs="Arial"/>
                <w:lang w:val="fr-CA" w:eastAsia="en-CA"/>
              </w:rPr>
              <w:t xml:space="preserve">; </w:t>
            </w:r>
            <w:r w:rsidR="00B900B8" w:rsidRPr="00B900B8">
              <w:rPr>
                <w:rFonts w:eastAsia="Times New Roman" w:cs="Arial"/>
                <w:lang w:val="fr-CA" w:eastAsia="en-CA"/>
              </w:rPr>
              <w:t>177 parents ont voté cette année pour l’élection du Franconseil.</w:t>
            </w:r>
          </w:p>
          <w:p w14:paraId="41548408" w14:textId="2784872C" w:rsidR="00E40DD1" w:rsidRPr="00B900B8" w:rsidRDefault="00E40DD1" w:rsidP="00D33CEE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</w:p>
          <w:p w14:paraId="56A4436F" w14:textId="5B79A655" w:rsidR="00B900B8" w:rsidRPr="00B900B8" w:rsidRDefault="00B900B8" w:rsidP="00B900B8">
            <w:pPr>
              <w:pStyle w:val="Body"/>
              <w:shd w:val="clear" w:color="auto" w:fill="FFFFFF"/>
              <w:rPr>
                <w:rFonts w:asciiTheme="minorHAnsi" w:eastAsia="Arial" w:hAnsiTheme="minorHAnsi" w:cs="Arial"/>
                <w:color w:val="222222"/>
                <w:sz w:val="22"/>
                <w:szCs w:val="22"/>
                <w:u w:color="222222"/>
              </w:rPr>
            </w:pPr>
            <w:r w:rsidRPr="00B900B8">
              <w:rPr>
                <w:rFonts w:asciiTheme="minorHAnsi" w:hAnsiTheme="minorHAnsi"/>
                <w:color w:val="222222"/>
                <w:sz w:val="22"/>
                <w:szCs w:val="22"/>
                <w:u w:color="222222"/>
                <w:lang w:val="fr-FR"/>
              </w:rPr>
              <w:t>Pour nous assurer que les irrégularités de vote observées cette année ne se reproduisent pas, Shosha</w:t>
            </w:r>
            <w:r>
              <w:rPr>
                <w:rFonts w:asciiTheme="minorHAnsi" w:hAnsiTheme="minorHAnsi"/>
                <w:color w:val="222222"/>
                <w:sz w:val="22"/>
                <w:szCs w:val="22"/>
                <w:u w:color="222222"/>
                <w:lang w:val="fr-FR"/>
              </w:rPr>
              <w:t>n</w:t>
            </w:r>
            <w:r w:rsidR="00626ECD">
              <w:rPr>
                <w:rFonts w:asciiTheme="minorHAnsi" w:hAnsiTheme="minorHAnsi"/>
                <w:color w:val="222222"/>
                <w:sz w:val="22"/>
                <w:szCs w:val="22"/>
                <w:u w:color="222222"/>
                <w:lang w:val="fr-FR"/>
              </w:rPr>
              <w:t xml:space="preserve">ah a </w:t>
            </w:r>
            <w:r w:rsidR="00CA2F6D">
              <w:rPr>
                <w:rFonts w:asciiTheme="minorHAnsi" w:hAnsiTheme="minorHAnsi"/>
                <w:color w:val="222222"/>
                <w:sz w:val="22"/>
                <w:szCs w:val="22"/>
                <w:u w:color="222222"/>
                <w:lang w:val="fr-FR"/>
              </w:rPr>
              <w:t>propos</w:t>
            </w:r>
            <w:r w:rsidR="00CA2F6D" w:rsidRPr="00B900B8">
              <w:rPr>
                <w:rFonts w:asciiTheme="minorHAnsi" w:hAnsiTheme="minorHAnsi"/>
                <w:color w:val="222222"/>
                <w:sz w:val="22"/>
                <w:szCs w:val="22"/>
                <w:u w:color="222222"/>
                <w:lang w:val="fr-FR"/>
              </w:rPr>
              <w:t>é</w:t>
            </w:r>
            <w:r w:rsidRPr="00B900B8">
              <w:rPr>
                <w:rFonts w:asciiTheme="minorHAnsi" w:hAnsiTheme="minorHAnsi"/>
                <w:color w:val="222222"/>
                <w:sz w:val="22"/>
                <w:szCs w:val="22"/>
                <w:u w:color="222222"/>
                <w:lang w:val="fr-FR"/>
              </w:rPr>
              <w:t xml:space="preserve"> une série de recommandations pour </w:t>
            </w:r>
            <w:r w:rsidRPr="00B900B8">
              <w:rPr>
                <w:rFonts w:asciiTheme="minorHAnsi" w:hAnsiTheme="minorHAnsi"/>
                <w:sz w:val="22"/>
                <w:szCs w:val="22"/>
                <w:lang w:val="fr-FR"/>
              </w:rPr>
              <w:t>assurer un processus électoral juste, équitable et transparent pour le Franconseil</w:t>
            </w:r>
          </w:p>
          <w:p w14:paraId="76BBE5D2" w14:textId="77777777" w:rsidR="00B900B8" w:rsidRPr="00B900B8" w:rsidRDefault="00B900B8" w:rsidP="00B900B8">
            <w:pPr>
              <w:pStyle w:val="Body"/>
              <w:shd w:val="clear" w:color="auto" w:fill="FFFFFF"/>
              <w:rPr>
                <w:rFonts w:asciiTheme="minorHAnsi" w:eastAsia="Arial" w:hAnsiTheme="minorHAnsi" w:cs="Arial"/>
                <w:color w:val="222222"/>
                <w:sz w:val="22"/>
                <w:szCs w:val="22"/>
                <w:u w:color="222222"/>
              </w:rPr>
            </w:pPr>
          </w:p>
          <w:p w14:paraId="216C8F32" w14:textId="77777777" w:rsidR="00B900B8" w:rsidRPr="00B900B8" w:rsidRDefault="00B900B8" w:rsidP="00B900B8">
            <w:pPr>
              <w:pStyle w:val="Paragraphedeliste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contextualSpacing w:val="0"/>
              <w:rPr>
                <w:color w:val="222222"/>
                <w:lang w:val="fr-FR"/>
              </w:rPr>
            </w:pPr>
            <w:r w:rsidRPr="00B900B8">
              <w:rPr>
                <w:color w:val="222222"/>
                <w:u w:color="222222"/>
                <w:lang w:val="fr-FR"/>
              </w:rPr>
              <w:t xml:space="preserve">Que le Franconseil adopte des règlements administratifs pour gérer le fonctionnement complet des élections du conseil, s’appuyant sur les règlements du CEPEO ADE01-DA1, mais incluant de nombreuses clarifications pour éviter les irrégularités observées cette année. </w:t>
            </w:r>
          </w:p>
          <w:p w14:paraId="5CBE25D6" w14:textId="77777777" w:rsidR="00B900B8" w:rsidRPr="00B900B8" w:rsidRDefault="00B900B8" w:rsidP="00B900B8">
            <w:pPr>
              <w:pStyle w:val="Body"/>
              <w:shd w:val="clear" w:color="auto" w:fill="FFFFFF"/>
              <w:rPr>
                <w:rFonts w:asciiTheme="minorHAnsi" w:eastAsia="Arial" w:hAnsiTheme="minorHAnsi" w:cs="Arial"/>
                <w:color w:val="222222"/>
                <w:sz w:val="22"/>
                <w:szCs w:val="22"/>
                <w:u w:color="222222"/>
              </w:rPr>
            </w:pPr>
          </w:p>
          <w:p w14:paraId="05BE772F" w14:textId="77777777" w:rsidR="00B900B8" w:rsidRPr="00B900B8" w:rsidRDefault="00B900B8" w:rsidP="00B900B8">
            <w:pPr>
              <w:pStyle w:val="Paragraphedeliste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contextualSpacing w:val="0"/>
              <w:rPr>
                <w:color w:val="222222"/>
                <w:lang w:val="fr-FR"/>
              </w:rPr>
            </w:pPr>
            <w:r w:rsidRPr="00B900B8">
              <w:rPr>
                <w:color w:val="222222"/>
                <w:u w:color="222222"/>
                <w:lang w:val="fr-FR"/>
              </w:rPr>
              <w:t>Ces règlements administratifs devraient prendre en compte les particularités liées à un environnement virtuel, c’est-à-dire quand les réunions n’ont pas lieu en personne à l’école.</w:t>
            </w:r>
          </w:p>
          <w:p w14:paraId="76EF03E3" w14:textId="77777777" w:rsidR="00B900B8" w:rsidRPr="00B900B8" w:rsidRDefault="00B900B8" w:rsidP="00B900B8">
            <w:pPr>
              <w:pStyle w:val="Body"/>
              <w:shd w:val="clear" w:color="auto" w:fill="FFFFFF"/>
              <w:rPr>
                <w:rFonts w:asciiTheme="minorHAnsi" w:eastAsia="Arial" w:hAnsiTheme="minorHAnsi" w:cs="Arial"/>
                <w:color w:val="222222"/>
                <w:sz w:val="22"/>
                <w:szCs w:val="22"/>
                <w:u w:color="222222"/>
              </w:rPr>
            </w:pPr>
          </w:p>
          <w:p w14:paraId="4A75160C" w14:textId="77777777" w:rsidR="00B900B8" w:rsidRPr="00B900B8" w:rsidRDefault="00B900B8" w:rsidP="00B900B8">
            <w:pPr>
              <w:pStyle w:val="Paragraphedeliste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contextualSpacing w:val="0"/>
              <w:rPr>
                <w:color w:val="222222"/>
                <w:lang w:val="fr-FR"/>
              </w:rPr>
            </w:pPr>
            <w:r w:rsidRPr="00B900B8">
              <w:rPr>
                <w:color w:val="222222"/>
                <w:u w:color="222222"/>
                <w:lang w:val="fr-FR"/>
              </w:rPr>
              <w:t xml:space="preserve">Le Franconseil devrait aussi clarifier la question suivante : </w:t>
            </w:r>
          </w:p>
          <w:p w14:paraId="08DBAA7F" w14:textId="77777777" w:rsidR="00B900B8" w:rsidRPr="00B900B8" w:rsidRDefault="00B900B8" w:rsidP="00B900B8">
            <w:pPr>
              <w:pStyle w:val="Paragraphedeliste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contextualSpacing w:val="0"/>
              <w:rPr>
                <w:color w:val="222222"/>
                <w:lang w:val="fr-FR"/>
              </w:rPr>
            </w:pPr>
            <w:r w:rsidRPr="00B900B8">
              <w:rPr>
                <w:color w:val="222222"/>
                <w:u w:color="222222"/>
                <w:lang w:val="fr-FR"/>
              </w:rPr>
              <w:t>Est-ce que tous les parents devraient être habilités à voter, ou seuls ceux présents aux rencontres (en personne ou virtuellement)</w:t>
            </w:r>
          </w:p>
          <w:p w14:paraId="6E287F55" w14:textId="77777777" w:rsidR="00B900B8" w:rsidRPr="00B900B8" w:rsidRDefault="00B900B8" w:rsidP="00B900B8">
            <w:pPr>
              <w:pStyle w:val="Paragraphedeliste"/>
              <w:shd w:val="clear" w:color="auto" w:fill="FFFFFF"/>
              <w:rPr>
                <w:rFonts w:eastAsia="Arial" w:cs="Arial"/>
                <w:color w:val="222222"/>
                <w:u w:color="222222"/>
                <w:lang w:val="fr-FR"/>
              </w:rPr>
            </w:pPr>
          </w:p>
          <w:p w14:paraId="14D7EC94" w14:textId="77777777" w:rsidR="00B900B8" w:rsidRPr="00B900B8" w:rsidRDefault="00B900B8" w:rsidP="00B900B8">
            <w:pPr>
              <w:pStyle w:val="Paragraphedeliste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contextualSpacing w:val="0"/>
              <w:rPr>
                <w:color w:val="222222"/>
                <w:lang w:val="fr-FR"/>
              </w:rPr>
            </w:pPr>
            <w:r w:rsidRPr="00B900B8">
              <w:rPr>
                <w:color w:val="222222"/>
                <w:u w:color="222222"/>
                <w:lang w:val="fr-FR"/>
              </w:rPr>
              <w:t>D’autres lacunes de règlements devraient être adressés aussi.</w:t>
            </w:r>
          </w:p>
          <w:p w14:paraId="01E3030F" w14:textId="77777777" w:rsidR="00B900B8" w:rsidRPr="00B900B8" w:rsidRDefault="00B900B8" w:rsidP="00B900B8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contextualSpacing w:val="0"/>
              <w:rPr>
                <w:color w:val="222222"/>
                <w:lang w:val="fr-FR"/>
              </w:rPr>
            </w:pPr>
          </w:p>
          <w:p w14:paraId="0F5B6283" w14:textId="7A61D439" w:rsidR="00B900B8" w:rsidRPr="00B900B8" w:rsidRDefault="00B900B8" w:rsidP="00B900B8">
            <w:pPr>
              <w:pStyle w:val="Paragraphedeliste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contextualSpacing w:val="0"/>
              <w:rPr>
                <w:color w:val="222222"/>
                <w:lang w:val="fr-FR"/>
              </w:rPr>
            </w:pPr>
            <w:r w:rsidRPr="00B900B8">
              <w:rPr>
                <w:color w:val="222222"/>
                <w:u w:color="222222"/>
                <w:lang w:val="fr-FR"/>
              </w:rPr>
              <w:t>Si des règlements administratifs particulier au Franconseil ne sont pas adoptés, les règlements du CEPEO ADE01-DA1 doivent être respectés car ils sont les règlements de processus d’élection par défaut</w:t>
            </w:r>
          </w:p>
          <w:p w14:paraId="2368331A" w14:textId="77777777" w:rsidR="00D70E24" w:rsidRPr="00B900B8" w:rsidRDefault="00D70E24" w:rsidP="00D33CEE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</w:p>
          <w:p w14:paraId="7B0CE139" w14:textId="34FEBE4A" w:rsidR="00023CF8" w:rsidRPr="00B900B8" w:rsidRDefault="00381FB2" w:rsidP="00D33CEE">
            <w:pPr>
              <w:spacing w:line="276" w:lineRule="auto"/>
              <w:rPr>
                <w:rFonts w:cs="Arial"/>
                <w:lang w:val="fr-CA"/>
              </w:rPr>
            </w:pPr>
            <w:r w:rsidRPr="00B900B8">
              <w:rPr>
                <w:rFonts w:cs="Arial"/>
                <w:u w:val="single"/>
                <w:lang w:val="fr-CA"/>
              </w:rPr>
              <w:t>Prochaines étapes</w:t>
            </w:r>
            <w:r w:rsidRPr="00B900B8">
              <w:rPr>
                <w:rFonts w:cs="Arial"/>
                <w:lang w:val="fr-CA"/>
              </w:rPr>
              <w:t> :</w:t>
            </w:r>
            <w:r w:rsidR="00E40DD1" w:rsidRPr="00B900B8">
              <w:rPr>
                <w:rFonts w:cs="Arial"/>
                <w:lang w:val="fr-CA"/>
              </w:rPr>
              <w:t xml:space="preserve"> </w:t>
            </w:r>
            <w:r w:rsidR="00051767">
              <w:rPr>
                <w:rFonts w:cs="Arial"/>
                <w:lang w:val="fr-CA"/>
              </w:rPr>
              <w:t>Faire c</w:t>
            </w:r>
            <w:r w:rsidR="00E40DD1" w:rsidRPr="00B900B8">
              <w:rPr>
                <w:rFonts w:cs="Arial"/>
                <w:lang w:val="fr-CA"/>
              </w:rPr>
              <w:t xml:space="preserve">irculer les recommandations entre Franconseil </w:t>
            </w:r>
            <w:r w:rsidR="00895D12">
              <w:rPr>
                <w:rFonts w:cs="Arial"/>
                <w:lang w:val="fr-CA"/>
              </w:rPr>
              <w:t xml:space="preserve">et parents </w:t>
            </w:r>
            <w:r w:rsidR="00E40DD1" w:rsidRPr="00B900B8">
              <w:rPr>
                <w:rFonts w:cs="Arial"/>
                <w:lang w:val="fr-CA"/>
              </w:rPr>
              <w:t xml:space="preserve">pour </w:t>
            </w:r>
            <w:r w:rsidR="00051767">
              <w:rPr>
                <w:rFonts w:cs="Arial"/>
                <w:lang w:val="fr-CA"/>
              </w:rPr>
              <w:t>en</w:t>
            </w:r>
            <w:r w:rsidR="00E40DD1" w:rsidRPr="00B900B8">
              <w:rPr>
                <w:rFonts w:cs="Arial"/>
                <w:lang w:val="fr-CA"/>
              </w:rPr>
              <w:t xml:space="preserve"> discuter</w:t>
            </w:r>
            <w:r w:rsidR="00B900B8" w:rsidRPr="00B900B8">
              <w:rPr>
                <w:rFonts w:cs="Arial"/>
                <w:lang w:val="fr-CA"/>
              </w:rPr>
              <w:t xml:space="preserve"> </w:t>
            </w:r>
            <w:r w:rsidR="00051767">
              <w:rPr>
                <w:rFonts w:cs="Arial"/>
                <w:lang w:val="fr-CA"/>
              </w:rPr>
              <w:t xml:space="preserve">afin </w:t>
            </w:r>
            <w:r w:rsidR="00B900B8" w:rsidRPr="00B900B8">
              <w:rPr>
                <w:rFonts w:cs="Arial"/>
                <w:lang w:val="fr-CA"/>
              </w:rPr>
              <w:t xml:space="preserve">de considérer une proposition pour la prochaine réunion du Franconseil. (En </w:t>
            </w:r>
            <w:r w:rsidR="00051767">
              <w:rPr>
                <w:rFonts w:cs="Arial"/>
                <w:lang w:val="fr-CA"/>
              </w:rPr>
              <w:t>cours</w:t>
            </w:r>
            <w:r w:rsidR="00B900B8" w:rsidRPr="00B900B8">
              <w:rPr>
                <w:rFonts w:cs="Arial"/>
                <w:lang w:val="fr-CA"/>
              </w:rPr>
              <w:t>).</w:t>
            </w:r>
          </w:p>
          <w:p w14:paraId="7F3B0B24" w14:textId="6A02DC31" w:rsidR="00381FB2" w:rsidRPr="00B900B8" w:rsidRDefault="00381FB2" w:rsidP="00D33CEE">
            <w:pPr>
              <w:spacing w:line="276" w:lineRule="auto"/>
              <w:rPr>
                <w:rFonts w:cs="Arial"/>
                <w:lang w:val="fr-CA"/>
              </w:rPr>
            </w:pPr>
          </w:p>
        </w:tc>
        <w:tc>
          <w:tcPr>
            <w:tcW w:w="2376" w:type="dxa"/>
          </w:tcPr>
          <w:p w14:paraId="17276050" w14:textId="77777777" w:rsidR="00122599" w:rsidRPr="00A92FA1" w:rsidRDefault="00122599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Shoshanah Deaton</w:t>
            </w:r>
          </w:p>
          <w:p w14:paraId="5CA696D5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14:paraId="7DF544F0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14:paraId="4562AA0B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3171EE" w:rsidRPr="007E4A52" w14:paraId="44739AEF" w14:textId="77777777" w:rsidTr="00DC61F2">
        <w:tc>
          <w:tcPr>
            <w:tcW w:w="568" w:type="dxa"/>
          </w:tcPr>
          <w:p w14:paraId="3B81603B" w14:textId="1655D433" w:rsidR="003171EE" w:rsidRPr="00D65066" w:rsidRDefault="00D966EE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6A</w:t>
            </w:r>
          </w:p>
        </w:tc>
        <w:tc>
          <w:tcPr>
            <w:tcW w:w="7688" w:type="dxa"/>
          </w:tcPr>
          <w:p w14:paraId="05922FB0" w14:textId="2C9E6BAC" w:rsidR="00FC4ACB" w:rsidRDefault="00954F70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954F70">
              <w:rPr>
                <w:rFonts w:ascii="Arial" w:hAnsi="Arial" w:cs="Arial"/>
                <w:b/>
                <w:lang w:val="fr-CA"/>
              </w:rPr>
              <w:t>Réorganisation</w:t>
            </w:r>
            <w:r w:rsidR="00FC4ACB" w:rsidRPr="00954F70">
              <w:rPr>
                <w:rFonts w:ascii="Arial" w:hAnsi="Arial" w:cs="Arial"/>
                <w:b/>
                <w:lang w:val="fr-CA"/>
              </w:rPr>
              <w:t xml:space="preserve"> des clas</w:t>
            </w:r>
            <w:r w:rsidRPr="00954F70">
              <w:rPr>
                <w:rFonts w:ascii="Arial" w:hAnsi="Arial" w:cs="Arial"/>
                <w:b/>
                <w:lang w:val="fr-CA"/>
              </w:rPr>
              <w:t>s</w:t>
            </w:r>
            <w:r w:rsidR="00FC4ACB" w:rsidRPr="00954F70">
              <w:rPr>
                <w:rFonts w:ascii="Arial" w:hAnsi="Arial" w:cs="Arial"/>
                <w:b/>
                <w:lang w:val="fr-CA"/>
              </w:rPr>
              <w:t>es</w:t>
            </w:r>
          </w:p>
          <w:p w14:paraId="416A2FAC" w14:textId="77777777" w:rsidR="00954F70" w:rsidRDefault="00954F70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  <w:p w14:paraId="1250EC80" w14:textId="039C5267" w:rsidR="00954F70" w:rsidRPr="002769D1" w:rsidRDefault="00954F70" w:rsidP="00954F70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2769D1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Résolution</w:t>
            </w: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> : Attendu qu</w:t>
            </w:r>
            <w:r w:rsidRPr="002769D1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il y a eu quatre cas de </w:t>
            </w:r>
            <w:r w:rsidR="008B1566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la </w:t>
            </w: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>COVID-19 rapporté</w:t>
            </w:r>
            <w:r w:rsidR="00051767">
              <w:rPr>
                <w:rFonts w:asciiTheme="minorHAnsi" w:hAnsiTheme="minorHAnsi"/>
                <w:sz w:val="22"/>
                <w:szCs w:val="22"/>
                <w:lang w:val="fr-FR"/>
              </w:rPr>
              <w:t>s</w:t>
            </w: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dans Francojeunesse depuis le 25 septembre; et</w:t>
            </w:r>
          </w:p>
          <w:p w14:paraId="458DAC5D" w14:textId="77777777" w:rsidR="00954F70" w:rsidRPr="002769D1" w:rsidRDefault="00954F70" w:rsidP="00954F70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671A38A9" w14:textId="6ED29F40" w:rsidR="00954F70" w:rsidRPr="002769D1" w:rsidRDefault="00954F70" w:rsidP="00954F70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Attendu que la santé publique et </w:t>
            </w:r>
            <w:r w:rsidR="0005176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les </w:t>
            </w: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>experts soulignent l</w:t>
            </w:r>
            <w:r w:rsidRPr="002769D1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>importance de la distanciation et donc des petites cohortes en salles de classe pour emp</w:t>
            </w:r>
            <w:r w:rsidRPr="002769D1">
              <w:rPr>
                <w:rFonts w:asciiTheme="minorHAnsi" w:hAnsiTheme="minorHAnsi"/>
                <w:sz w:val="22"/>
                <w:szCs w:val="22"/>
              </w:rPr>
              <w:t>ê</w:t>
            </w: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cher la propagation de la COVID-19; il est proposé </w:t>
            </w:r>
            <w:r w:rsidRPr="002769D1">
              <w:rPr>
                <w:rFonts w:asciiTheme="minorHAnsi" w:hAnsiTheme="minorHAnsi"/>
                <w:sz w:val="22"/>
                <w:szCs w:val="22"/>
                <w:lang w:val="es-ES_tradnl"/>
              </w:rPr>
              <w:t>que</w:t>
            </w:r>
          </w:p>
          <w:p w14:paraId="73FC932B" w14:textId="77777777" w:rsidR="00954F70" w:rsidRPr="002769D1" w:rsidRDefault="00954F70" w:rsidP="00954F70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3BA6C86A" w14:textId="77777777" w:rsidR="00954F70" w:rsidRPr="002769D1" w:rsidRDefault="00954F70" w:rsidP="00954F70">
            <w:pPr>
              <w:pStyle w:val="Body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>Il faut éviter de combiner les classes tel que proposé pour éviter la transmission de la COVID-19 dans les plus grandes cohortes, ainsi que le confinement d</w:t>
            </w:r>
            <w:r w:rsidRPr="002769D1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2769D1">
              <w:rPr>
                <w:rFonts w:asciiTheme="minorHAnsi" w:hAnsiTheme="minorHAnsi"/>
                <w:sz w:val="22"/>
                <w:szCs w:val="22"/>
                <w:lang w:val="fr-FR"/>
              </w:rPr>
              <w:t>un plus grand nombres d’é</w:t>
            </w:r>
            <w:r w:rsidRPr="002769D1">
              <w:rPr>
                <w:rFonts w:asciiTheme="minorHAnsi" w:hAnsiTheme="minorHAnsi"/>
                <w:sz w:val="22"/>
                <w:szCs w:val="22"/>
              </w:rPr>
              <w:t>lè</w:t>
            </w:r>
            <w:r w:rsidRPr="002769D1">
              <w:rPr>
                <w:rFonts w:asciiTheme="minorHAnsi" w:hAnsiTheme="minorHAnsi"/>
                <w:sz w:val="22"/>
                <w:szCs w:val="22"/>
                <w:lang w:val="pt-PT"/>
              </w:rPr>
              <w:t>ves.</w:t>
            </w:r>
          </w:p>
          <w:p w14:paraId="086364A6" w14:textId="77777777" w:rsidR="00954F70" w:rsidRPr="002769D1" w:rsidRDefault="00954F70" w:rsidP="00954F70">
            <w:pPr>
              <w:spacing w:line="276" w:lineRule="auto"/>
              <w:rPr>
                <w:rFonts w:cs="Arial"/>
                <w:lang w:val="it-IT"/>
              </w:rPr>
            </w:pPr>
          </w:p>
          <w:p w14:paraId="6818FB7C" w14:textId="21344A0C" w:rsidR="00954F70" w:rsidRDefault="00954F70" w:rsidP="00954F70">
            <w:pPr>
              <w:spacing w:line="276" w:lineRule="auto"/>
              <w:rPr>
                <w:rFonts w:cs="Arial"/>
                <w:lang w:val="fr-CA"/>
              </w:rPr>
            </w:pPr>
            <w:r w:rsidRPr="002769D1">
              <w:rPr>
                <w:rFonts w:cs="Arial"/>
                <w:u w:val="single"/>
                <w:lang w:val="fr-CA"/>
              </w:rPr>
              <w:t>Décision</w:t>
            </w:r>
            <w:r w:rsidRPr="002769D1">
              <w:rPr>
                <w:rFonts w:cs="Arial"/>
                <w:lang w:val="fr-CA"/>
              </w:rPr>
              <w:t> : Résolution proposé</w:t>
            </w:r>
            <w:r w:rsidR="00051767">
              <w:rPr>
                <w:rFonts w:cs="Arial"/>
                <w:lang w:val="fr-CA"/>
              </w:rPr>
              <w:t>e</w:t>
            </w:r>
            <w:r w:rsidRPr="002769D1">
              <w:rPr>
                <w:rFonts w:cs="Arial"/>
                <w:lang w:val="fr-CA"/>
              </w:rPr>
              <w:t xml:space="preserve"> par Shoshanah Deaton, secondé par Jessica Strauss et Cristina Atance</w:t>
            </w:r>
            <w:r w:rsidR="00381FB2">
              <w:rPr>
                <w:rFonts w:cs="Arial"/>
                <w:lang w:val="fr-CA"/>
              </w:rPr>
              <w:t>.</w:t>
            </w:r>
          </w:p>
          <w:p w14:paraId="54FDF389" w14:textId="77777777" w:rsidR="00917CD0" w:rsidRDefault="00917CD0" w:rsidP="00954F70">
            <w:pPr>
              <w:spacing w:line="276" w:lineRule="auto"/>
              <w:rPr>
                <w:rFonts w:cs="Arial"/>
                <w:lang w:val="fr-CA"/>
              </w:rPr>
            </w:pPr>
          </w:p>
          <w:p w14:paraId="4E9BD3D8" w14:textId="40D14E3C" w:rsidR="00707BE8" w:rsidRPr="00707BE8" w:rsidRDefault="00993FD1" w:rsidP="00707BE8">
            <w:pPr>
              <w:spacing w:line="276" w:lineRule="auto"/>
              <w:rPr>
                <w:rFonts w:cs="Arial"/>
                <w:lang w:val="fr-CA"/>
              </w:rPr>
            </w:pPr>
            <w:r w:rsidRPr="00707BE8">
              <w:rPr>
                <w:rFonts w:cs="Arial"/>
                <w:u w:val="single"/>
                <w:lang w:val="fr-CA"/>
              </w:rPr>
              <w:t>Discussion </w:t>
            </w:r>
            <w:r w:rsidRPr="00707BE8">
              <w:rPr>
                <w:rFonts w:cs="Arial"/>
                <w:lang w:val="fr-CA"/>
              </w:rPr>
              <w:t xml:space="preserve">: </w:t>
            </w:r>
            <w:r w:rsidR="00917CD0" w:rsidRPr="00707BE8">
              <w:rPr>
                <w:rFonts w:cs="Arial"/>
                <w:lang w:val="fr-CA"/>
              </w:rPr>
              <w:t>Franconseil et les parents on</w:t>
            </w:r>
            <w:r w:rsidR="00707BE8">
              <w:rPr>
                <w:rFonts w:cs="Arial"/>
                <w:lang w:val="fr-CA"/>
              </w:rPr>
              <w:t>t</w:t>
            </w:r>
            <w:r w:rsidR="00917CD0" w:rsidRPr="00707BE8">
              <w:rPr>
                <w:rFonts w:cs="Arial"/>
                <w:lang w:val="fr-CA"/>
              </w:rPr>
              <w:t xml:space="preserve"> </w:t>
            </w:r>
            <w:r w:rsidR="00626ECD">
              <w:rPr>
                <w:rFonts w:cs="Arial"/>
                <w:lang w:val="fr-CA"/>
              </w:rPr>
              <w:t>demand</w:t>
            </w:r>
            <w:r w:rsidR="00051767" w:rsidRPr="00B900B8">
              <w:rPr>
                <w:color w:val="222222"/>
                <w:u w:color="222222"/>
                <w:lang w:val="fr-FR"/>
              </w:rPr>
              <w:t>é</w:t>
            </w:r>
            <w:r w:rsidR="00917CD0" w:rsidRPr="00707BE8">
              <w:rPr>
                <w:rFonts w:cs="Arial"/>
                <w:lang w:val="fr-CA"/>
              </w:rPr>
              <w:t xml:space="preserve"> </w:t>
            </w:r>
            <w:r w:rsidR="00707BE8" w:rsidRPr="00707BE8">
              <w:rPr>
                <w:rFonts w:cs="Arial"/>
                <w:lang w:val="fr-CA"/>
              </w:rPr>
              <w:t>à</w:t>
            </w:r>
            <w:r w:rsidR="00917CD0" w:rsidRPr="00707BE8">
              <w:rPr>
                <w:rFonts w:cs="Arial"/>
                <w:lang w:val="fr-CA"/>
              </w:rPr>
              <w:t xml:space="preserve"> Mme Diane s</w:t>
            </w:r>
            <w:r w:rsidR="0089473E">
              <w:rPr>
                <w:rFonts w:cs="Arial"/>
                <w:lang w:val="fr-CA"/>
              </w:rPr>
              <w:t>i</w:t>
            </w:r>
            <w:r w:rsidR="00917CD0" w:rsidRPr="00707BE8">
              <w:rPr>
                <w:rFonts w:cs="Arial"/>
                <w:lang w:val="fr-CA"/>
              </w:rPr>
              <w:t xml:space="preserve"> elle avait des nouvelles, depuis son courrier </w:t>
            </w:r>
            <w:r w:rsidR="00D06349">
              <w:rPr>
                <w:rFonts w:cs="Arial"/>
                <w:lang w:val="fr-CA"/>
              </w:rPr>
              <w:t xml:space="preserve">du </w:t>
            </w:r>
            <w:r w:rsidR="00917CD0" w:rsidRPr="00707BE8">
              <w:rPr>
                <w:rFonts w:cs="Arial"/>
                <w:lang w:val="fr-CA"/>
              </w:rPr>
              <w:t xml:space="preserve">23 septembre, 2020, </w:t>
            </w:r>
            <w:r w:rsidR="002866A5">
              <w:rPr>
                <w:rFonts w:cs="Arial"/>
                <w:lang w:val="fr-CA"/>
              </w:rPr>
              <w:t>et la lettre en réponse d</w:t>
            </w:r>
            <w:r w:rsidR="00D06349">
              <w:rPr>
                <w:rFonts w:cs="Arial"/>
                <w:lang w:val="fr-CA"/>
              </w:rPr>
              <w:t xml:space="preserve">u </w:t>
            </w:r>
            <w:r w:rsidR="002866A5">
              <w:rPr>
                <w:rFonts w:cs="Arial"/>
                <w:lang w:val="fr-CA"/>
              </w:rPr>
              <w:t xml:space="preserve">Franconseil le 26 septembre 2020, </w:t>
            </w:r>
            <w:r w:rsidR="00917CD0" w:rsidRPr="00707BE8">
              <w:rPr>
                <w:rFonts w:cs="Arial"/>
                <w:lang w:val="fr-CA"/>
              </w:rPr>
              <w:t>concernant</w:t>
            </w:r>
            <w:r w:rsidR="00917CD0" w:rsidRPr="00707BE8">
              <w:rPr>
                <w:rFonts w:cs="Arial"/>
                <w:color w:val="222222"/>
                <w:shd w:val="clear" w:color="auto" w:fill="FFFFFF"/>
                <w:lang w:val="fr-CA"/>
              </w:rPr>
              <w:t xml:space="preserve"> le </w:t>
            </w:r>
            <w:r w:rsidR="00707BE8" w:rsidRPr="00707BE8">
              <w:rPr>
                <w:rFonts w:cs="Arial"/>
                <w:color w:val="222222"/>
                <w:shd w:val="clear" w:color="auto" w:fill="FFFFFF"/>
                <w:lang w:val="fr-CA"/>
              </w:rPr>
              <w:t>déplacement</w:t>
            </w:r>
            <w:r w:rsidR="00917CD0" w:rsidRPr="00707BE8">
              <w:rPr>
                <w:rFonts w:cs="Arial"/>
                <w:color w:val="222222"/>
                <w:shd w:val="clear" w:color="auto" w:fill="FFFFFF"/>
                <w:lang w:val="fr-CA"/>
              </w:rPr>
              <w:t xml:space="preserve"> de </w:t>
            </w:r>
            <w:r w:rsidR="00707BE8" w:rsidRPr="00707BE8">
              <w:rPr>
                <w:rFonts w:cs="Arial"/>
                <w:color w:val="222222"/>
                <w:shd w:val="clear" w:color="auto" w:fill="FFFFFF"/>
                <w:lang w:val="fr-CA"/>
              </w:rPr>
              <w:t>plusieurs</w:t>
            </w:r>
            <w:r w:rsidR="00917CD0" w:rsidRPr="00707BE8">
              <w:rPr>
                <w:rFonts w:cs="Arial"/>
                <w:color w:val="222222"/>
                <w:shd w:val="clear" w:color="auto" w:fill="FFFFFF"/>
                <w:lang w:val="fr-CA"/>
              </w:rPr>
              <w:t xml:space="preserve"> élèves dans d'autres groupes classes. Mme Diane a </w:t>
            </w:r>
            <w:r w:rsidR="00707BE8" w:rsidRPr="00707BE8">
              <w:rPr>
                <w:rFonts w:cs="Arial"/>
                <w:color w:val="222222"/>
                <w:shd w:val="clear" w:color="auto" w:fill="FFFFFF"/>
                <w:lang w:val="fr-CA"/>
              </w:rPr>
              <w:t>répondu</w:t>
            </w:r>
            <w:r w:rsidR="00917CD0" w:rsidRPr="00707BE8">
              <w:rPr>
                <w:rFonts w:cs="Arial"/>
                <w:color w:val="222222"/>
                <w:shd w:val="clear" w:color="auto" w:fill="FFFFFF"/>
                <w:lang w:val="fr-CA"/>
              </w:rPr>
              <w:t xml:space="preserve"> qu’</w:t>
            </w:r>
            <w:r w:rsidR="0089473E">
              <w:rPr>
                <w:rFonts w:cs="Arial"/>
                <w:color w:val="222222"/>
                <w:shd w:val="clear" w:color="auto" w:fill="FFFFFF"/>
                <w:lang w:val="fr-CA"/>
              </w:rPr>
              <w:t>elle n’avait pas de</w:t>
            </w:r>
            <w:r w:rsidR="00917CD0" w:rsidRPr="00707BE8">
              <w:rPr>
                <w:rFonts w:cs="Arial"/>
                <w:lang w:val="fr-CA"/>
              </w:rPr>
              <w:t xml:space="preserve"> nouvelles. </w:t>
            </w:r>
            <w:r w:rsidR="0089473E">
              <w:rPr>
                <w:rFonts w:cs="Arial"/>
                <w:lang w:val="fr-CA"/>
              </w:rPr>
              <w:t>Pour l</w:t>
            </w:r>
            <w:r w:rsidR="00917CD0" w:rsidRPr="00707BE8">
              <w:rPr>
                <w:rFonts w:cs="Arial"/>
                <w:lang w:val="fr-CA"/>
              </w:rPr>
              <w:t xml:space="preserve">a prochaine </w:t>
            </w:r>
            <w:r w:rsidR="00707BE8" w:rsidRPr="00707BE8">
              <w:rPr>
                <w:rFonts w:cs="Arial"/>
                <w:lang w:val="fr-CA"/>
              </w:rPr>
              <w:t>étape</w:t>
            </w:r>
            <w:r w:rsidR="0089473E">
              <w:rPr>
                <w:rFonts w:cs="Arial"/>
                <w:lang w:val="fr-CA"/>
              </w:rPr>
              <w:t xml:space="preserve">, </w:t>
            </w:r>
            <w:r w:rsidR="00917CD0" w:rsidRPr="00707BE8">
              <w:rPr>
                <w:rFonts w:cs="Arial"/>
                <w:lang w:val="fr-CA"/>
              </w:rPr>
              <w:t xml:space="preserve">le conseil scolaire doit envoyer une </w:t>
            </w:r>
            <w:r w:rsidR="00707BE8" w:rsidRPr="00707BE8">
              <w:rPr>
                <w:rFonts w:cs="Arial"/>
                <w:lang w:val="fr-CA"/>
              </w:rPr>
              <w:t>lettre</w:t>
            </w:r>
            <w:r w:rsidR="00917CD0" w:rsidRPr="00707BE8">
              <w:rPr>
                <w:rFonts w:cs="Arial"/>
                <w:lang w:val="fr-CA"/>
              </w:rPr>
              <w:t xml:space="preserve"> </w:t>
            </w:r>
            <w:r w:rsidR="0089473E" w:rsidRPr="00707BE8">
              <w:rPr>
                <w:rFonts w:cs="Arial"/>
                <w:lang w:val="fr-CA"/>
              </w:rPr>
              <w:t>à</w:t>
            </w:r>
            <w:r w:rsidR="00917CD0" w:rsidRPr="00707BE8">
              <w:rPr>
                <w:rFonts w:cs="Arial"/>
                <w:lang w:val="fr-CA"/>
              </w:rPr>
              <w:t xml:space="preserve"> </w:t>
            </w:r>
            <w:r w:rsidR="00707BE8" w:rsidRPr="00707BE8">
              <w:rPr>
                <w:rFonts w:cs="Arial"/>
                <w:lang w:val="fr-CA"/>
              </w:rPr>
              <w:t>tous</w:t>
            </w:r>
            <w:r w:rsidR="00917CD0" w:rsidRPr="00707BE8">
              <w:rPr>
                <w:rFonts w:cs="Arial"/>
                <w:lang w:val="fr-CA"/>
              </w:rPr>
              <w:t xml:space="preserve"> les parents de CEPEO</w:t>
            </w:r>
            <w:r w:rsidRPr="00707BE8">
              <w:rPr>
                <w:rFonts w:cs="Arial"/>
                <w:lang w:val="fr-CA"/>
              </w:rPr>
              <w:t>. Franconseil et les parent on</w:t>
            </w:r>
            <w:r w:rsidR="00D06349">
              <w:rPr>
                <w:rFonts w:cs="Arial"/>
                <w:lang w:val="fr-CA"/>
              </w:rPr>
              <w:t>t</w:t>
            </w:r>
            <w:r w:rsidRPr="00707BE8">
              <w:rPr>
                <w:rFonts w:cs="Arial"/>
                <w:lang w:val="fr-CA"/>
              </w:rPr>
              <w:t xml:space="preserve"> deman</w:t>
            </w:r>
            <w:r w:rsidR="00D06349">
              <w:rPr>
                <w:rFonts w:cs="Arial"/>
                <w:lang w:val="fr-CA"/>
              </w:rPr>
              <w:t>d</w:t>
            </w:r>
            <w:r w:rsidR="00D06349" w:rsidRPr="00B900B8">
              <w:rPr>
                <w:color w:val="222222"/>
                <w:u w:color="222222"/>
                <w:lang w:val="fr-FR"/>
              </w:rPr>
              <w:t>é</w:t>
            </w:r>
            <w:r w:rsidR="006518D2" w:rsidRPr="00707BE8">
              <w:rPr>
                <w:rFonts w:cs="Arial"/>
                <w:lang w:val="fr-CA"/>
              </w:rPr>
              <w:t xml:space="preserve"> si </w:t>
            </w:r>
            <w:r w:rsidR="00707BE8" w:rsidRPr="00707BE8">
              <w:rPr>
                <w:rFonts w:cs="Arial"/>
                <w:lang w:val="fr-CA"/>
              </w:rPr>
              <w:t>la présence</w:t>
            </w:r>
            <w:r w:rsidR="006518D2" w:rsidRPr="00707BE8">
              <w:rPr>
                <w:rFonts w:cs="Arial"/>
                <w:lang w:val="fr-CA"/>
              </w:rPr>
              <w:t xml:space="preserve"> des cas de </w:t>
            </w:r>
            <w:r w:rsidR="008B1566">
              <w:rPr>
                <w:rFonts w:cs="Arial"/>
                <w:lang w:val="fr-CA"/>
              </w:rPr>
              <w:t xml:space="preserve">la </w:t>
            </w:r>
            <w:r w:rsidRPr="00707BE8">
              <w:rPr>
                <w:rFonts w:cs="Arial"/>
                <w:lang w:val="fr-CA"/>
              </w:rPr>
              <w:t>COVI</w:t>
            </w:r>
            <w:r w:rsidR="006518D2" w:rsidRPr="00707BE8">
              <w:rPr>
                <w:rFonts w:cs="Arial"/>
                <w:lang w:val="fr-CA"/>
              </w:rPr>
              <w:t>D</w:t>
            </w:r>
            <w:r w:rsidRPr="00707BE8">
              <w:rPr>
                <w:rFonts w:cs="Arial"/>
                <w:lang w:val="fr-CA"/>
              </w:rPr>
              <w:t xml:space="preserve"> </w:t>
            </w:r>
            <w:r w:rsidR="0089473E" w:rsidRPr="00707BE8">
              <w:rPr>
                <w:rFonts w:cs="Arial"/>
                <w:lang w:val="fr-CA"/>
              </w:rPr>
              <w:t>à</w:t>
            </w:r>
            <w:r w:rsidRPr="00707BE8">
              <w:rPr>
                <w:rFonts w:cs="Arial"/>
                <w:lang w:val="fr-CA"/>
              </w:rPr>
              <w:t xml:space="preserve"> Franconseil aura </w:t>
            </w:r>
            <w:r w:rsidR="00707BE8" w:rsidRPr="00707BE8">
              <w:rPr>
                <w:rFonts w:cs="Arial"/>
                <w:lang w:val="fr-CA"/>
              </w:rPr>
              <w:t>un impact</w:t>
            </w:r>
            <w:r w:rsidRPr="00707BE8">
              <w:rPr>
                <w:rFonts w:cs="Arial"/>
                <w:lang w:val="fr-CA"/>
              </w:rPr>
              <w:t xml:space="preserve"> sur </w:t>
            </w:r>
            <w:r w:rsidR="006518D2" w:rsidRPr="00707BE8">
              <w:rPr>
                <w:rFonts w:cs="Arial"/>
                <w:lang w:val="fr-CA"/>
              </w:rPr>
              <w:t xml:space="preserve">les </w:t>
            </w:r>
            <w:r w:rsidR="00707BE8" w:rsidRPr="00707BE8">
              <w:rPr>
                <w:rFonts w:cs="Arial"/>
                <w:lang w:val="fr-CA"/>
              </w:rPr>
              <w:t>réorganisations</w:t>
            </w:r>
            <w:r w:rsidR="006518D2" w:rsidRPr="00707BE8">
              <w:rPr>
                <w:rFonts w:cs="Arial"/>
                <w:lang w:val="fr-CA"/>
              </w:rPr>
              <w:t xml:space="preserve"> des classes.  </w:t>
            </w:r>
            <w:r w:rsidRPr="00707BE8">
              <w:rPr>
                <w:rFonts w:cs="Arial"/>
                <w:lang w:val="fr-CA"/>
              </w:rPr>
              <w:t xml:space="preserve">Mme Diane </w:t>
            </w:r>
            <w:r w:rsidR="00D06349">
              <w:rPr>
                <w:rFonts w:cs="Arial"/>
                <w:lang w:val="fr-CA"/>
              </w:rPr>
              <w:t>a</w:t>
            </w:r>
            <w:r w:rsidR="00F36667" w:rsidRPr="00A32EA6">
              <w:rPr>
                <w:rFonts w:cs="Arial"/>
                <w:lang w:val="fr-CA"/>
              </w:rPr>
              <w:t xml:space="preserve"> </w:t>
            </w:r>
            <w:r w:rsidRPr="00707BE8">
              <w:rPr>
                <w:rFonts w:cs="Arial"/>
                <w:lang w:val="fr-CA"/>
              </w:rPr>
              <w:t>expliqu</w:t>
            </w:r>
            <w:r w:rsidR="00D06349" w:rsidRPr="00B900B8">
              <w:rPr>
                <w:color w:val="222222"/>
                <w:u w:color="222222"/>
                <w:lang w:val="fr-FR"/>
              </w:rPr>
              <w:t>é</w:t>
            </w:r>
            <w:r w:rsidRPr="00707BE8">
              <w:rPr>
                <w:rFonts w:cs="Arial"/>
                <w:lang w:val="fr-CA"/>
              </w:rPr>
              <w:t xml:space="preserve"> </w:t>
            </w:r>
            <w:r w:rsidR="00707BE8" w:rsidRPr="00707BE8">
              <w:rPr>
                <w:rFonts w:cs="Arial"/>
                <w:lang w:val="fr-CA"/>
              </w:rPr>
              <w:t xml:space="preserve">que le Ministre de </w:t>
            </w:r>
            <w:r w:rsidR="0089473E">
              <w:rPr>
                <w:rFonts w:cs="Arial"/>
                <w:lang w:val="fr-CA"/>
              </w:rPr>
              <w:t>l</w:t>
            </w:r>
            <w:r w:rsidR="00707BE8" w:rsidRPr="00707BE8">
              <w:rPr>
                <w:rFonts w:cs="Arial"/>
                <w:lang w:val="fr-CA"/>
              </w:rPr>
              <w:t xml:space="preserve">‘Éducation </w:t>
            </w:r>
            <w:r w:rsidR="00D06349">
              <w:rPr>
                <w:rFonts w:cs="Arial"/>
                <w:lang w:val="fr-CA"/>
              </w:rPr>
              <w:t>détermine le numéro d</w:t>
            </w:r>
            <w:r w:rsidR="00707BE8" w:rsidRPr="00707BE8">
              <w:rPr>
                <w:rFonts w:cs="Arial"/>
                <w:lang w:val="fr-CA"/>
              </w:rPr>
              <w:t>’enseign</w:t>
            </w:r>
            <w:r w:rsidR="00D06349">
              <w:rPr>
                <w:rFonts w:cs="Arial"/>
                <w:lang w:val="fr-CA"/>
              </w:rPr>
              <w:t>ants au</w:t>
            </w:r>
            <w:r w:rsidR="00917CD0" w:rsidRPr="00707BE8">
              <w:rPr>
                <w:rFonts w:cs="Arial"/>
                <w:lang w:val="fr-CA"/>
              </w:rPr>
              <w:t xml:space="preserve"> CEPEO, </w:t>
            </w:r>
            <w:r w:rsidR="00707BE8" w:rsidRPr="00707BE8">
              <w:rPr>
                <w:rFonts w:cs="Arial"/>
                <w:lang w:val="fr-CA"/>
              </w:rPr>
              <w:t>puise CEPEO fa</w:t>
            </w:r>
            <w:r w:rsidR="00D06349">
              <w:rPr>
                <w:rFonts w:cs="Arial"/>
                <w:lang w:val="fr-CA"/>
              </w:rPr>
              <w:t xml:space="preserve">it une répartition </w:t>
            </w:r>
            <w:r w:rsidR="00707BE8" w:rsidRPr="00707BE8">
              <w:rPr>
                <w:rFonts w:cs="Arial"/>
                <w:lang w:val="fr-CA"/>
              </w:rPr>
              <w:t>des enseignantes par école, en notant, quand le ratio d</w:t>
            </w:r>
            <w:r w:rsidR="00D06349">
              <w:rPr>
                <w:rFonts w:cs="Arial"/>
                <w:lang w:val="fr-CA"/>
              </w:rPr>
              <w:t>’</w:t>
            </w:r>
            <w:r w:rsidR="00707BE8" w:rsidRPr="00707BE8">
              <w:rPr>
                <w:rFonts w:cs="Arial"/>
                <w:lang w:val="fr-CA"/>
              </w:rPr>
              <w:t>é</w:t>
            </w:r>
            <w:r w:rsidR="00756198">
              <w:rPr>
                <w:rFonts w:cs="Arial"/>
                <w:lang w:val="fr-CA"/>
              </w:rPr>
              <w:t>tudiants</w:t>
            </w:r>
            <w:r w:rsidR="00707BE8" w:rsidRPr="00707BE8">
              <w:rPr>
                <w:rFonts w:cs="Arial"/>
                <w:lang w:val="fr-CA"/>
              </w:rPr>
              <w:t xml:space="preserve"> par class</w:t>
            </w:r>
            <w:r w:rsidR="00D06349">
              <w:rPr>
                <w:rFonts w:cs="Arial"/>
                <w:lang w:val="fr-CA"/>
              </w:rPr>
              <w:t>e</w:t>
            </w:r>
            <w:r w:rsidR="00707BE8" w:rsidRPr="00707BE8">
              <w:rPr>
                <w:rFonts w:cs="Arial"/>
                <w:lang w:val="fr-CA"/>
              </w:rPr>
              <w:t xml:space="preserve"> diminue, les écoles doi</w:t>
            </w:r>
            <w:r w:rsidR="00D06349">
              <w:rPr>
                <w:rFonts w:cs="Arial"/>
                <w:lang w:val="fr-CA"/>
              </w:rPr>
              <w:t>vent</w:t>
            </w:r>
            <w:r w:rsidR="00707BE8" w:rsidRPr="00707BE8">
              <w:rPr>
                <w:rFonts w:cs="Arial"/>
                <w:lang w:val="fr-CA"/>
              </w:rPr>
              <w:t xml:space="preserve"> </w:t>
            </w:r>
            <w:r w:rsidR="00917CD0" w:rsidRPr="00707BE8">
              <w:rPr>
                <w:rFonts w:cs="Arial"/>
                <w:lang w:val="fr-CA"/>
              </w:rPr>
              <w:t xml:space="preserve">faire un </w:t>
            </w:r>
            <w:r w:rsidR="00707BE8" w:rsidRPr="00707BE8">
              <w:rPr>
                <w:rFonts w:cs="Arial"/>
                <w:lang w:val="fr-CA"/>
              </w:rPr>
              <w:t>remani</w:t>
            </w:r>
            <w:r w:rsidR="0089473E">
              <w:rPr>
                <w:rFonts w:cs="Arial"/>
                <w:lang w:val="fr-CA"/>
              </w:rPr>
              <w:t>eme</w:t>
            </w:r>
            <w:r w:rsidR="00707BE8" w:rsidRPr="00707BE8">
              <w:rPr>
                <w:rFonts w:cs="Arial"/>
                <w:lang w:val="fr-CA"/>
              </w:rPr>
              <w:t>nt. M</w:t>
            </w:r>
            <w:r w:rsidR="00707BE8">
              <w:rPr>
                <w:rFonts w:cs="Arial"/>
                <w:lang w:val="fr-CA"/>
              </w:rPr>
              <w:t xml:space="preserve">me </w:t>
            </w:r>
            <w:r w:rsidR="00707BE8" w:rsidRPr="00707BE8">
              <w:rPr>
                <w:rFonts w:cs="Arial"/>
                <w:lang w:val="fr-CA"/>
              </w:rPr>
              <w:t>Diane à not</w:t>
            </w:r>
            <w:r w:rsidR="00756198" w:rsidRPr="00B900B8">
              <w:rPr>
                <w:color w:val="222222"/>
                <w:u w:color="222222"/>
                <w:lang w:val="fr-FR"/>
              </w:rPr>
              <w:t>é</w:t>
            </w:r>
            <w:r w:rsidR="00707BE8" w:rsidRPr="00707BE8">
              <w:rPr>
                <w:rFonts w:cs="Arial"/>
                <w:lang w:val="fr-CA"/>
              </w:rPr>
              <w:t xml:space="preserve"> que plusieurs familles </w:t>
            </w:r>
            <w:r w:rsidR="00756198" w:rsidRPr="00707BE8">
              <w:rPr>
                <w:rFonts w:cs="Arial"/>
                <w:lang w:val="fr-CA"/>
              </w:rPr>
              <w:t>a</w:t>
            </w:r>
            <w:r w:rsidR="00756198">
              <w:rPr>
                <w:rFonts w:cs="Arial"/>
                <w:lang w:val="fr-CA"/>
              </w:rPr>
              <w:t>vaient</w:t>
            </w:r>
            <w:r w:rsidR="00707BE8" w:rsidRPr="00707BE8">
              <w:rPr>
                <w:rFonts w:cs="Arial"/>
                <w:lang w:val="fr-CA"/>
              </w:rPr>
              <w:t xml:space="preserve"> quitt</w:t>
            </w:r>
            <w:r w:rsidR="00756198" w:rsidRPr="00B900B8">
              <w:rPr>
                <w:color w:val="222222"/>
                <w:u w:color="222222"/>
                <w:lang w:val="fr-FR"/>
              </w:rPr>
              <w:t>é</w:t>
            </w:r>
            <w:r w:rsidR="00707BE8" w:rsidRPr="00707BE8">
              <w:rPr>
                <w:rFonts w:cs="Arial"/>
                <w:lang w:val="fr-CA"/>
              </w:rPr>
              <w:t xml:space="preserve"> les classes </w:t>
            </w:r>
            <w:r w:rsidR="00756198" w:rsidRPr="00707BE8">
              <w:rPr>
                <w:rFonts w:cs="Arial"/>
                <w:lang w:val="fr-CA"/>
              </w:rPr>
              <w:t xml:space="preserve">à </w:t>
            </w:r>
            <w:r w:rsidR="00707BE8">
              <w:rPr>
                <w:rFonts w:cs="Arial"/>
                <w:lang w:val="fr-CA"/>
              </w:rPr>
              <w:t>F</w:t>
            </w:r>
            <w:r w:rsidR="00D06349">
              <w:rPr>
                <w:rFonts w:cs="Arial"/>
                <w:lang w:val="fr-CA"/>
              </w:rPr>
              <w:t>r</w:t>
            </w:r>
            <w:r w:rsidR="00707BE8">
              <w:rPr>
                <w:rFonts w:cs="Arial"/>
                <w:lang w:val="fr-CA"/>
              </w:rPr>
              <w:t>ancojeunesse</w:t>
            </w:r>
            <w:r w:rsidR="00707BE8" w:rsidRPr="00707BE8">
              <w:rPr>
                <w:rFonts w:cs="Arial"/>
                <w:lang w:val="fr-CA"/>
              </w:rPr>
              <w:t xml:space="preserve"> pour prendre les classes de PAVE. Mme Diane à nous inform</w:t>
            </w:r>
            <w:r w:rsidR="00756198" w:rsidRPr="00707BE8">
              <w:rPr>
                <w:rFonts w:cs="Arial"/>
                <w:lang w:val="fr-CA"/>
              </w:rPr>
              <w:t>é</w:t>
            </w:r>
            <w:r w:rsidR="00756198">
              <w:rPr>
                <w:rFonts w:cs="Arial"/>
                <w:lang w:val="fr-CA"/>
              </w:rPr>
              <w:t>s</w:t>
            </w:r>
            <w:r w:rsidR="00707BE8" w:rsidRPr="00707BE8">
              <w:rPr>
                <w:rFonts w:cs="Arial"/>
                <w:lang w:val="fr-CA"/>
              </w:rPr>
              <w:t xml:space="preserve"> que le CEPEO rev</w:t>
            </w:r>
            <w:r w:rsidR="00756198">
              <w:rPr>
                <w:rFonts w:cs="Arial"/>
                <w:lang w:val="fr-CA"/>
              </w:rPr>
              <w:t>erraient</w:t>
            </w:r>
            <w:r w:rsidR="00707BE8" w:rsidRPr="00707BE8">
              <w:rPr>
                <w:rFonts w:cs="Arial"/>
                <w:lang w:val="fr-CA"/>
              </w:rPr>
              <w:t xml:space="preserve"> ces plans avec leurs ressources humaines. </w:t>
            </w:r>
          </w:p>
          <w:p w14:paraId="65D59ECF" w14:textId="77777777" w:rsidR="002866A5" w:rsidRDefault="002866A5" w:rsidP="002866A5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  <w:p w14:paraId="73D0A821" w14:textId="5D8B18B2" w:rsidR="00571C8D" w:rsidRPr="002866A5" w:rsidRDefault="00B90329" w:rsidP="00571C8D">
            <w:pPr>
              <w:spacing w:line="276" w:lineRule="auto"/>
              <w:rPr>
                <w:rFonts w:cs="Arial"/>
                <w:lang w:val="fr-CA"/>
              </w:rPr>
            </w:pPr>
            <w:r w:rsidRPr="002866A5">
              <w:rPr>
                <w:rFonts w:cs="Arial"/>
                <w:lang w:val="fr-CA"/>
              </w:rPr>
              <w:t>Mme Diane a répondu</w:t>
            </w:r>
            <w:r w:rsidR="00112F82" w:rsidRPr="00707BE8">
              <w:rPr>
                <w:rFonts w:cs="Arial"/>
                <w:lang w:val="fr-CA"/>
              </w:rPr>
              <w:t xml:space="preserve"> à</w:t>
            </w:r>
            <w:r w:rsidRPr="002866A5">
              <w:rPr>
                <w:rFonts w:cs="Arial"/>
                <w:lang w:val="fr-CA"/>
              </w:rPr>
              <w:t xml:space="preserve"> plusieurs questions</w:t>
            </w:r>
            <w:r w:rsidR="00FC4ACB" w:rsidRPr="002866A5">
              <w:rPr>
                <w:rFonts w:cs="Arial"/>
                <w:lang w:val="fr-CA"/>
              </w:rPr>
              <w:t> :</w:t>
            </w:r>
          </w:p>
          <w:p w14:paraId="6F6E40D8" w14:textId="26CEFA7E" w:rsidR="00FC4ACB" w:rsidRPr="002866A5" w:rsidRDefault="00571C8D" w:rsidP="00347F0D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lang w:val="fr-CA"/>
              </w:rPr>
            </w:pPr>
            <w:r w:rsidRPr="002866A5">
              <w:rPr>
                <w:rFonts w:cs="Arial"/>
                <w:lang w:val="fr-CA"/>
              </w:rPr>
              <w:t>E</w:t>
            </w:r>
            <w:r w:rsidR="00FC4ACB" w:rsidRPr="002866A5">
              <w:rPr>
                <w:rFonts w:cs="Arial"/>
                <w:lang w:val="fr-CA"/>
              </w:rPr>
              <w:t>st-ce que le conseil scolaire a utilisé toutes les ressources financières possibles afin de pouvoir financer des classes moins nombreuses ?</w:t>
            </w:r>
          </w:p>
          <w:p w14:paraId="39D57DB2" w14:textId="3FD140F8" w:rsidR="00B90329" w:rsidRPr="002866A5" w:rsidRDefault="00B90329" w:rsidP="00B90329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lang w:val="fr-CA"/>
              </w:rPr>
            </w:pPr>
            <w:r w:rsidRPr="002866A5">
              <w:rPr>
                <w:rFonts w:cs="Arial"/>
                <w:lang w:val="fr-CA"/>
              </w:rPr>
              <w:t xml:space="preserve">Pourquoi </w:t>
            </w:r>
            <w:r w:rsidR="00274D77">
              <w:rPr>
                <w:rFonts w:cs="Arial"/>
                <w:lang w:val="fr-CA"/>
              </w:rPr>
              <w:t xml:space="preserve">est-ce que </w:t>
            </w:r>
            <w:r w:rsidRPr="002866A5">
              <w:rPr>
                <w:rFonts w:cs="Arial"/>
                <w:lang w:val="fr-CA"/>
              </w:rPr>
              <w:t xml:space="preserve">tout </w:t>
            </w:r>
            <w:r w:rsidR="00274D77">
              <w:rPr>
                <w:rFonts w:cs="Arial"/>
                <w:lang w:val="fr-CA"/>
              </w:rPr>
              <w:t xml:space="preserve">a </w:t>
            </w:r>
            <w:r w:rsidRPr="002866A5">
              <w:rPr>
                <w:rFonts w:cs="Arial"/>
                <w:lang w:val="fr-CA"/>
              </w:rPr>
              <w:t>ét</w:t>
            </w:r>
            <w:r w:rsidR="00274D77">
              <w:rPr>
                <w:rFonts w:cs="Arial"/>
                <w:lang w:val="fr-CA"/>
              </w:rPr>
              <w:t>é</w:t>
            </w:r>
            <w:r w:rsidRPr="002866A5">
              <w:rPr>
                <w:rFonts w:cs="Arial"/>
                <w:lang w:val="fr-CA"/>
              </w:rPr>
              <w:t xml:space="preserve"> arrêt</w:t>
            </w:r>
            <w:r w:rsidR="00274D77">
              <w:rPr>
                <w:rFonts w:cs="Arial"/>
                <w:lang w:val="fr-CA"/>
              </w:rPr>
              <w:t>é</w:t>
            </w:r>
            <w:r w:rsidRPr="002866A5">
              <w:rPr>
                <w:rFonts w:cs="Arial"/>
                <w:lang w:val="fr-CA"/>
              </w:rPr>
              <w:t>?</w:t>
            </w:r>
          </w:p>
          <w:p w14:paraId="67F4760E" w14:textId="36772B79" w:rsidR="00B90329" w:rsidRPr="002866A5" w:rsidRDefault="00B90329" w:rsidP="00B90329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lang w:val="fr-CA"/>
              </w:rPr>
            </w:pPr>
            <w:r w:rsidRPr="002866A5">
              <w:rPr>
                <w:rFonts w:cs="Arial"/>
                <w:lang w:val="fr-CA"/>
              </w:rPr>
              <w:t>Combien d'</w:t>
            </w:r>
            <w:r w:rsidR="00274D77" w:rsidRPr="002866A5">
              <w:rPr>
                <w:rFonts w:cs="Arial"/>
                <w:lang w:val="fr-CA"/>
              </w:rPr>
              <w:t>élèv</w:t>
            </w:r>
            <w:r w:rsidR="00274D77">
              <w:rPr>
                <w:rFonts w:cs="Arial"/>
                <w:lang w:val="fr-CA"/>
              </w:rPr>
              <w:t>es</w:t>
            </w:r>
            <w:r w:rsidRPr="002866A5">
              <w:rPr>
                <w:rFonts w:cs="Arial"/>
                <w:lang w:val="fr-CA"/>
              </w:rPr>
              <w:t xml:space="preserve"> </w:t>
            </w:r>
            <w:r w:rsidR="00274D77">
              <w:rPr>
                <w:rFonts w:cs="Arial"/>
                <w:lang w:val="fr-CA"/>
              </w:rPr>
              <w:t xml:space="preserve">en </w:t>
            </w:r>
            <w:r w:rsidRPr="002866A5">
              <w:rPr>
                <w:rFonts w:cs="Arial"/>
                <w:lang w:val="fr-CA"/>
              </w:rPr>
              <w:t>moyenne une classe pourrait</w:t>
            </w:r>
            <w:r w:rsidR="00274D77">
              <w:rPr>
                <w:rFonts w:cs="Arial"/>
                <w:lang w:val="fr-CA"/>
              </w:rPr>
              <w:t>-elle</w:t>
            </w:r>
            <w:r w:rsidRPr="002866A5">
              <w:rPr>
                <w:rFonts w:cs="Arial"/>
                <w:lang w:val="fr-CA"/>
              </w:rPr>
              <w:t xml:space="preserve"> avoir?</w:t>
            </w:r>
          </w:p>
          <w:p w14:paraId="42DBEEDF" w14:textId="58735CF8" w:rsidR="00B90329" w:rsidRPr="002866A5" w:rsidRDefault="00B90329" w:rsidP="00B90329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lang w:val="fr-CA"/>
              </w:rPr>
            </w:pPr>
            <w:r w:rsidRPr="002866A5">
              <w:rPr>
                <w:rFonts w:cs="Arial"/>
                <w:lang w:val="fr-CA"/>
              </w:rPr>
              <w:t>Quelle est la date limite pour les changements?</w:t>
            </w:r>
          </w:p>
          <w:p w14:paraId="2467C7B4" w14:textId="77777777" w:rsidR="00B90329" w:rsidRPr="002866A5" w:rsidRDefault="00B90329" w:rsidP="00B90329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lang w:val="fr-CA"/>
              </w:rPr>
            </w:pPr>
            <w:r w:rsidRPr="002866A5">
              <w:rPr>
                <w:rFonts w:cs="Arial"/>
                <w:lang w:val="fr-CA"/>
              </w:rPr>
              <w:t>Est-ce que le conseil va continuer le processus de consolidation pendant toute l'année, ou est-ce que c'est la fin? Si les gens continuent à partir du mode présentiel, est-ce que le conseil va continuer à consolider (au fur et à mesure)?</w:t>
            </w:r>
          </w:p>
          <w:p w14:paraId="233E8842" w14:textId="77777777" w:rsidR="00B90329" w:rsidRPr="002866A5" w:rsidRDefault="00B90329" w:rsidP="00B90329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lang w:val="fr-CA"/>
              </w:rPr>
            </w:pPr>
            <w:r w:rsidRPr="002866A5">
              <w:rPr>
                <w:rFonts w:cs="Arial"/>
                <w:lang w:val="fr-CA"/>
              </w:rPr>
              <w:t>Qu'est-ce qui constitue une classe avec un nombre "trop bas"?</w:t>
            </w:r>
          </w:p>
          <w:p w14:paraId="171D531D" w14:textId="7867F688" w:rsidR="00B90329" w:rsidRPr="002866A5" w:rsidRDefault="00B90329" w:rsidP="00B90329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lang w:val="fr-CA"/>
              </w:rPr>
            </w:pPr>
            <w:r w:rsidRPr="002866A5">
              <w:rPr>
                <w:rFonts w:cs="Arial"/>
                <w:lang w:val="fr-CA"/>
              </w:rPr>
              <w:t xml:space="preserve">C’est une année exceptionnelle, qui décident des exceptions? </w:t>
            </w:r>
          </w:p>
          <w:p w14:paraId="3F23FD80" w14:textId="77777777" w:rsidR="00571C8D" w:rsidRPr="001A696E" w:rsidRDefault="00571C8D" w:rsidP="00571C8D">
            <w:pPr>
              <w:pStyle w:val="Paragraphedeliste"/>
              <w:spacing w:line="276" w:lineRule="auto"/>
              <w:rPr>
                <w:rFonts w:cs="Arial"/>
                <w:lang w:val="fr-CA"/>
              </w:rPr>
            </w:pPr>
          </w:p>
          <w:p w14:paraId="61AE17EB" w14:textId="0C553556" w:rsidR="00A5587F" w:rsidRDefault="00571C8D" w:rsidP="00347F0D">
            <w:pPr>
              <w:spacing w:line="276" w:lineRule="auto"/>
              <w:rPr>
                <w:rFonts w:cs="Arial"/>
                <w:lang w:val="fr-CA"/>
              </w:rPr>
            </w:pPr>
            <w:r w:rsidRPr="001A696E">
              <w:rPr>
                <w:rFonts w:cs="Arial"/>
                <w:lang w:val="fr-CA"/>
              </w:rPr>
              <w:t xml:space="preserve">Mme Diane </w:t>
            </w:r>
            <w:r w:rsidR="00274D77">
              <w:rPr>
                <w:rFonts w:cs="Arial"/>
                <w:lang w:val="fr-CA"/>
              </w:rPr>
              <w:t>a</w:t>
            </w:r>
            <w:r w:rsidRPr="001A696E">
              <w:rPr>
                <w:rFonts w:cs="Arial"/>
                <w:lang w:val="fr-CA"/>
              </w:rPr>
              <w:t xml:space="preserve"> indiqu</w:t>
            </w:r>
            <w:r w:rsidR="00274D77">
              <w:rPr>
                <w:rFonts w:cs="Arial"/>
                <w:lang w:val="fr-CA"/>
              </w:rPr>
              <w:t>é</w:t>
            </w:r>
            <w:r w:rsidRPr="001A696E">
              <w:rPr>
                <w:rFonts w:cs="Arial"/>
                <w:lang w:val="fr-CA"/>
              </w:rPr>
              <w:t xml:space="preserve"> que le su</w:t>
            </w:r>
            <w:r w:rsidR="00274D77">
              <w:rPr>
                <w:rFonts w:cs="Arial"/>
                <w:lang w:val="fr-CA"/>
              </w:rPr>
              <w:t>r</w:t>
            </w:r>
            <w:r w:rsidRPr="001A696E">
              <w:rPr>
                <w:rFonts w:cs="Arial"/>
                <w:lang w:val="fr-CA"/>
              </w:rPr>
              <w:t>intendant d</w:t>
            </w:r>
            <w:r w:rsidR="00274D77">
              <w:rPr>
                <w:rFonts w:cs="Arial"/>
                <w:lang w:val="fr-CA"/>
              </w:rPr>
              <w:t>u</w:t>
            </w:r>
            <w:r w:rsidRPr="001A696E">
              <w:rPr>
                <w:rFonts w:cs="Arial"/>
                <w:lang w:val="fr-CA"/>
              </w:rPr>
              <w:t xml:space="preserve"> CEPEO </w:t>
            </w:r>
            <w:r w:rsidR="001A696E" w:rsidRPr="001A696E">
              <w:rPr>
                <w:rFonts w:cs="Arial"/>
                <w:lang w:val="fr-CA"/>
              </w:rPr>
              <w:t>et le ministère d</w:t>
            </w:r>
            <w:r w:rsidR="00274D77">
              <w:rPr>
                <w:rFonts w:cs="Arial"/>
                <w:lang w:val="fr-CA"/>
              </w:rPr>
              <w:t>e l</w:t>
            </w:r>
            <w:r w:rsidR="001A696E" w:rsidRPr="001A696E">
              <w:rPr>
                <w:rFonts w:cs="Arial"/>
                <w:lang w:val="fr-CA"/>
              </w:rPr>
              <w:t>’éducation</w:t>
            </w:r>
            <w:r w:rsidR="00274D77">
              <w:rPr>
                <w:rFonts w:cs="Arial"/>
                <w:lang w:val="fr-CA"/>
              </w:rPr>
              <w:t xml:space="preserve"> de l</w:t>
            </w:r>
            <w:r w:rsidR="001A696E" w:rsidRPr="001A696E">
              <w:rPr>
                <w:rFonts w:cs="Arial"/>
                <w:lang w:val="fr-CA"/>
              </w:rPr>
              <w:t xml:space="preserve">’Ontario </w:t>
            </w:r>
            <w:r w:rsidR="00554EB9" w:rsidRPr="001A696E">
              <w:rPr>
                <w:rFonts w:cs="Arial"/>
                <w:lang w:val="fr-CA"/>
              </w:rPr>
              <w:t>prend</w:t>
            </w:r>
            <w:r w:rsidR="00274D77">
              <w:rPr>
                <w:rFonts w:cs="Arial"/>
                <w:lang w:val="fr-CA"/>
              </w:rPr>
              <w:t>ront</w:t>
            </w:r>
            <w:r w:rsidRPr="001A696E">
              <w:rPr>
                <w:rFonts w:cs="Arial"/>
                <w:lang w:val="fr-CA"/>
              </w:rPr>
              <w:t xml:space="preserve"> </w:t>
            </w:r>
            <w:r w:rsidR="00554EB9" w:rsidRPr="001A696E">
              <w:rPr>
                <w:rFonts w:cs="Arial"/>
                <w:lang w:val="fr-CA"/>
              </w:rPr>
              <w:t>les décisions</w:t>
            </w:r>
            <w:r w:rsidRPr="001A696E">
              <w:rPr>
                <w:rFonts w:cs="Arial"/>
                <w:lang w:val="fr-CA"/>
              </w:rPr>
              <w:t xml:space="preserve"> concernant </w:t>
            </w:r>
            <w:r w:rsidR="00274D77">
              <w:rPr>
                <w:rFonts w:cs="Arial"/>
                <w:lang w:val="fr-CA"/>
              </w:rPr>
              <w:t>l’</w:t>
            </w:r>
            <w:r w:rsidRPr="001A696E">
              <w:rPr>
                <w:rFonts w:cs="Arial"/>
                <w:lang w:val="fr-CA"/>
              </w:rPr>
              <w:t>allocation des ressources financière</w:t>
            </w:r>
            <w:r w:rsidR="00274D77">
              <w:rPr>
                <w:rFonts w:cs="Arial"/>
                <w:lang w:val="fr-CA"/>
              </w:rPr>
              <w:t>s</w:t>
            </w:r>
            <w:r w:rsidRPr="001A696E">
              <w:rPr>
                <w:rFonts w:cs="Arial"/>
                <w:lang w:val="fr-CA"/>
              </w:rPr>
              <w:t xml:space="preserve"> </w:t>
            </w:r>
            <w:r w:rsidR="00274D77">
              <w:rPr>
                <w:rFonts w:cs="Arial"/>
                <w:lang w:val="fr-CA"/>
              </w:rPr>
              <w:t xml:space="preserve">selon </w:t>
            </w:r>
            <w:r w:rsidR="001A696E" w:rsidRPr="001A696E">
              <w:rPr>
                <w:rFonts w:cs="Arial"/>
                <w:lang w:val="fr-CA"/>
              </w:rPr>
              <w:t xml:space="preserve">le taille des classes. </w:t>
            </w:r>
            <w:r w:rsidR="009767A0" w:rsidRPr="001A696E">
              <w:rPr>
                <w:rFonts w:cs="Arial"/>
                <w:lang w:val="fr-CA"/>
              </w:rPr>
              <w:t xml:space="preserve">Elle a </w:t>
            </w:r>
            <w:r w:rsidR="00554EB9" w:rsidRPr="001A696E">
              <w:rPr>
                <w:rFonts w:cs="Arial"/>
                <w:lang w:val="fr-CA"/>
              </w:rPr>
              <w:t>indiqué</w:t>
            </w:r>
            <w:r w:rsidR="009767A0" w:rsidRPr="001A696E">
              <w:rPr>
                <w:rFonts w:cs="Arial"/>
                <w:lang w:val="fr-CA"/>
              </w:rPr>
              <w:t xml:space="preserve"> que les </w:t>
            </w:r>
            <w:r w:rsidR="00554EB9" w:rsidRPr="001A696E">
              <w:rPr>
                <w:rFonts w:cs="Arial"/>
                <w:lang w:val="fr-CA"/>
              </w:rPr>
              <w:t>décisions</w:t>
            </w:r>
            <w:r w:rsidR="009767A0" w:rsidRPr="001A696E">
              <w:rPr>
                <w:rFonts w:cs="Arial"/>
                <w:lang w:val="fr-CA"/>
              </w:rPr>
              <w:t xml:space="preserve"> concern</w:t>
            </w:r>
            <w:r w:rsidR="00554EB9" w:rsidRPr="001A696E">
              <w:rPr>
                <w:rFonts w:cs="Arial"/>
                <w:lang w:val="fr-CA"/>
              </w:rPr>
              <w:t>a</w:t>
            </w:r>
            <w:r w:rsidR="009767A0" w:rsidRPr="001A696E">
              <w:rPr>
                <w:rFonts w:cs="Arial"/>
                <w:lang w:val="fr-CA"/>
              </w:rPr>
              <w:t xml:space="preserve">nt </w:t>
            </w:r>
            <w:r w:rsidR="00554EB9" w:rsidRPr="001A696E">
              <w:rPr>
                <w:rFonts w:cs="Arial"/>
                <w:lang w:val="fr-CA"/>
              </w:rPr>
              <w:t>les regroupements</w:t>
            </w:r>
            <w:r w:rsidR="009767A0" w:rsidRPr="001A696E">
              <w:rPr>
                <w:rFonts w:cs="Arial"/>
                <w:lang w:val="fr-CA"/>
              </w:rPr>
              <w:t xml:space="preserve"> </w:t>
            </w:r>
            <w:r w:rsidR="00554EB9" w:rsidRPr="001A696E">
              <w:rPr>
                <w:rFonts w:cs="Arial"/>
                <w:lang w:val="fr-CA"/>
              </w:rPr>
              <w:t>des classes</w:t>
            </w:r>
            <w:r w:rsidR="009767A0" w:rsidRPr="001A696E">
              <w:rPr>
                <w:rFonts w:cs="Arial"/>
                <w:lang w:val="fr-CA"/>
              </w:rPr>
              <w:t xml:space="preserve"> </w:t>
            </w:r>
            <w:r w:rsidR="00554EB9" w:rsidRPr="001A696E">
              <w:rPr>
                <w:rFonts w:cs="Arial"/>
                <w:lang w:val="fr-CA"/>
              </w:rPr>
              <w:t>devrai</w:t>
            </w:r>
            <w:r w:rsidR="00274D77">
              <w:rPr>
                <w:rFonts w:cs="Arial"/>
                <w:lang w:val="fr-CA"/>
              </w:rPr>
              <w:t>ent être prises</w:t>
            </w:r>
            <w:r w:rsidR="00554EB9" w:rsidRPr="001A696E">
              <w:rPr>
                <w:rFonts w:cs="Arial"/>
                <w:lang w:val="fr-CA"/>
              </w:rPr>
              <w:t xml:space="preserve"> </w:t>
            </w:r>
            <w:r w:rsidR="00274D77">
              <w:rPr>
                <w:rFonts w:cs="Arial"/>
                <w:lang w:val="fr-CA"/>
              </w:rPr>
              <w:t xml:space="preserve">d’ici </w:t>
            </w:r>
            <w:r w:rsidR="009767A0" w:rsidRPr="001A696E">
              <w:rPr>
                <w:rFonts w:cs="Arial"/>
                <w:lang w:val="fr-CA"/>
              </w:rPr>
              <w:t xml:space="preserve">le 30 </w:t>
            </w:r>
            <w:r w:rsidR="00554EB9" w:rsidRPr="001A696E">
              <w:rPr>
                <w:rFonts w:cs="Arial"/>
                <w:lang w:val="fr-CA"/>
              </w:rPr>
              <w:t>octobre</w:t>
            </w:r>
            <w:r w:rsidR="009767A0" w:rsidRPr="001A696E">
              <w:rPr>
                <w:rFonts w:cs="Arial"/>
                <w:lang w:val="fr-CA"/>
              </w:rPr>
              <w:t xml:space="preserve"> 2020.</w:t>
            </w:r>
            <w:r w:rsidR="00554EB9" w:rsidRPr="001A696E">
              <w:rPr>
                <w:rFonts w:cs="Arial"/>
                <w:lang w:val="fr-CA"/>
              </w:rPr>
              <w:t xml:space="preserve"> </w:t>
            </w:r>
            <w:r w:rsidR="00A5587F">
              <w:rPr>
                <w:rFonts w:cs="Arial"/>
                <w:lang w:val="fr-CA"/>
              </w:rPr>
              <w:t xml:space="preserve">Mme Diane </w:t>
            </w:r>
            <w:r w:rsidR="00274D77">
              <w:rPr>
                <w:rFonts w:cs="Arial"/>
                <w:lang w:val="fr-CA"/>
              </w:rPr>
              <w:t>a</w:t>
            </w:r>
            <w:r w:rsidR="00A5587F">
              <w:rPr>
                <w:rFonts w:cs="Arial"/>
                <w:lang w:val="fr-CA"/>
              </w:rPr>
              <w:t xml:space="preserve"> donn</w:t>
            </w:r>
            <w:r w:rsidR="00274D77">
              <w:rPr>
                <w:rFonts w:cs="Arial"/>
                <w:lang w:val="fr-CA"/>
              </w:rPr>
              <w:t>é un exemple de la classe de 1</w:t>
            </w:r>
            <w:r w:rsidR="00A5587F">
              <w:rPr>
                <w:rFonts w:cs="Arial"/>
                <w:lang w:val="fr-CA"/>
              </w:rPr>
              <w:t xml:space="preserve">ère année dont le ratio est </w:t>
            </w:r>
            <w:r w:rsidR="00274D77">
              <w:rPr>
                <w:rFonts w:cs="Arial"/>
                <w:lang w:val="fr-CA"/>
              </w:rPr>
              <w:t xml:space="preserve">de </w:t>
            </w:r>
            <w:r w:rsidR="00A5587F">
              <w:rPr>
                <w:rFonts w:cs="Arial"/>
                <w:lang w:val="fr-CA"/>
              </w:rPr>
              <w:t xml:space="preserve">20 </w:t>
            </w:r>
            <w:r w:rsidR="00274D77">
              <w:rPr>
                <w:rFonts w:cs="Arial"/>
                <w:lang w:val="fr-CA"/>
              </w:rPr>
              <w:t xml:space="preserve">élèves </w:t>
            </w:r>
            <w:r w:rsidR="00A5587F">
              <w:rPr>
                <w:rFonts w:cs="Arial"/>
                <w:lang w:val="fr-CA"/>
              </w:rPr>
              <w:t>par classe. S’il</w:t>
            </w:r>
            <w:r w:rsidR="00274D77">
              <w:rPr>
                <w:rFonts w:cs="Arial"/>
                <w:lang w:val="fr-CA"/>
              </w:rPr>
              <w:t xml:space="preserve"> y avait 4 classes avec 12 élèves</w:t>
            </w:r>
            <w:r w:rsidR="00A5587F">
              <w:rPr>
                <w:rFonts w:cs="Arial"/>
                <w:lang w:val="fr-CA"/>
              </w:rPr>
              <w:t xml:space="preserve"> (n=48), on devrait regrouper ces enfants pour avoir 3 </w:t>
            </w:r>
            <w:r w:rsidR="00274D77">
              <w:rPr>
                <w:rFonts w:cs="Arial"/>
                <w:lang w:val="fr-CA"/>
              </w:rPr>
              <w:t>c</w:t>
            </w:r>
            <w:r w:rsidR="00A5587F">
              <w:rPr>
                <w:rFonts w:cs="Arial"/>
                <w:lang w:val="fr-CA"/>
              </w:rPr>
              <w:t xml:space="preserve">lasses. </w:t>
            </w:r>
          </w:p>
          <w:p w14:paraId="6D557ACB" w14:textId="77777777" w:rsidR="00B902FD" w:rsidRPr="00D65066" w:rsidRDefault="00B902FD" w:rsidP="00122599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376" w:type="dxa"/>
          </w:tcPr>
          <w:p w14:paraId="0354A2E7" w14:textId="77777777" w:rsidR="003171EE" w:rsidRPr="00A92FA1" w:rsidRDefault="00122599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Shoshanah Deaton</w:t>
            </w:r>
          </w:p>
          <w:p w14:paraId="60FA33C9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14:paraId="79A184E1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3171EE" w:rsidRPr="00F53862" w14:paraId="6F467AE2" w14:textId="77777777" w:rsidTr="00DC61F2">
        <w:tc>
          <w:tcPr>
            <w:tcW w:w="568" w:type="dxa"/>
          </w:tcPr>
          <w:p w14:paraId="220B8B95" w14:textId="75BA6345" w:rsidR="003171EE" w:rsidRPr="00D65066" w:rsidRDefault="003171EE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6</w:t>
            </w:r>
            <w:r w:rsidR="00D966EE">
              <w:rPr>
                <w:rFonts w:ascii="Arial" w:hAnsi="Arial" w:cs="Arial"/>
                <w:b/>
                <w:lang w:val="fr-CA"/>
              </w:rPr>
              <w:t>B</w:t>
            </w:r>
          </w:p>
        </w:tc>
        <w:tc>
          <w:tcPr>
            <w:tcW w:w="7688" w:type="dxa"/>
          </w:tcPr>
          <w:p w14:paraId="2FF694EB" w14:textId="2174B351" w:rsidR="00122599" w:rsidRPr="00D65066" w:rsidRDefault="00122599" w:rsidP="00122599">
            <w:pPr>
              <w:spacing w:line="276" w:lineRule="auto"/>
              <w:rPr>
                <w:rFonts w:ascii="Arial" w:eastAsia="Times New Roman" w:hAnsi="Arial" w:cs="Arial"/>
                <w:lang w:val="fr-CA" w:eastAsia="en-CA"/>
              </w:rPr>
            </w:pPr>
            <w:r w:rsidRPr="00D65066">
              <w:rPr>
                <w:rFonts w:ascii="Arial" w:eastAsia="Times New Roman" w:hAnsi="Arial" w:cs="Arial"/>
                <w:b/>
                <w:bCs/>
                <w:lang w:val="fr-CA" w:eastAsia="en-CA"/>
              </w:rPr>
              <w:t>C</w:t>
            </w:r>
            <w:r w:rsidR="003834EA" w:rsidRPr="00D65066">
              <w:rPr>
                <w:rFonts w:ascii="Arial" w:eastAsia="Times New Roman" w:hAnsi="Arial" w:cs="Arial"/>
                <w:b/>
                <w:bCs/>
                <w:lang w:val="fr-CA" w:eastAsia="en-CA"/>
              </w:rPr>
              <w:t>ommunication avec les parents</w:t>
            </w:r>
            <w:r w:rsidR="003834EA" w:rsidRPr="00D65066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47DC8F20" w14:textId="063280EB" w:rsidR="003171EE" w:rsidRPr="00F36667" w:rsidRDefault="00122599" w:rsidP="00305EA4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  <w:r w:rsidRPr="00F36667">
              <w:rPr>
                <w:rFonts w:eastAsia="Times New Roman" w:cs="Arial"/>
                <w:lang w:val="fr-CA" w:eastAsia="en-CA"/>
              </w:rPr>
              <w:t xml:space="preserve">Préoccupations et </w:t>
            </w:r>
            <w:r w:rsidR="00CD2C54" w:rsidRPr="00F36667">
              <w:rPr>
                <w:rFonts w:eastAsia="Times New Roman" w:cs="Arial"/>
                <w:lang w:val="fr-CA" w:eastAsia="en-CA"/>
              </w:rPr>
              <w:t>expériences</w:t>
            </w:r>
            <w:r w:rsidRPr="00F36667">
              <w:rPr>
                <w:rFonts w:eastAsia="Times New Roman" w:cs="Arial"/>
                <w:lang w:val="fr-CA" w:eastAsia="en-CA"/>
              </w:rPr>
              <w:t xml:space="preserve"> des parents </w:t>
            </w:r>
            <w:r w:rsidR="003834EA" w:rsidRPr="00F36667">
              <w:rPr>
                <w:rFonts w:eastAsia="Times New Roman" w:cs="Arial"/>
                <w:lang w:val="fr-CA" w:eastAsia="en-CA"/>
              </w:rPr>
              <w:t xml:space="preserve">quand il y a un cas de </w:t>
            </w:r>
            <w:r w:rsidR="00AB05D2">
              <w:rPr>
                <w:rFonts w:eastAsia="Times New Roman" w:cs="Arial"/>
                <w:lang w:val="fr-CA" w:eastAsia="en-CA"/>
              </w:rPr>
              <w:t xml:space="preserve">la </w:t>
            </w:r>
            <w:r w:rsidR="003834EA" w:rsidRPr="00F36667">
              <w:rPr>
                <w:rFonts w:eastAsia="Times New Roman" w:cs="Arial"/>
                <w:lang w:val="fr-CA" w:eastAsia="en-CA"/>
              </w:rPr>
              <w:t>COVID</w:t>
            </w:r>
          </w:p>
          <w:p w14:paraId="736B9623" w14:textId="77777777" w:rsidR="001D4504" w:rsidRDefault="001D4504" w:rsidP="00305EA4">
            <w:pPr>
              <w:spacing w:line="276" w:lineRule="auto"/>
              <w:rPr>
                <w:rFonts w:ascii="Arial" w:eastAsia="Times New Roman" w:hAnsi="Arial" w:cs="Arial"/>
                <w:lang w:val="fr-CA" w:eastAsia="en-CA"/>
              </w:rPr>
            </w:pPr>
          </w:p>
          <w:p w14:paraId="3D8FBE02" w14:textId="5A886AD8" w:rsidR="00320CDB" w:rsidRPr="00320CDB" w:rsidRDefault="00F36667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  <w:t>Proposition</w:t>
            </w:r>
            <w:r w:rsidR="00320CDB" w:rsidRPr="00320CDB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 : </w:t>
            </w:r>
            <w:r w:rsidR="00320CDB"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Attendu que les communications au sujet des cas de </w:t>
            </w:r>
            <w:r w:rsidR="00AB05D2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la </w:t>
            </w:r>
            <w:r w:rsidR="00320CDB"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COVID-19 </w:t>
            </w:r>
            <w:r w:rsidR="00320CDB" w:rsidRPr="00320CDB">
              <w:rPr>
                <w:rFonts w:asciiTheme="minorHAnsi" w:hAnsiTheme="minorHAnsi"/>
                <w:sz w:val="22"/>
                <w:szCs w:val="22"/>
              </w:rPr>
              <w:t xml:space="preserve">à </w:t>
            </w:r>
            <w:r w:rsidR="00320CDB" w:rsidRPr="00320CDB">
              <w:rPr>
                <w:rFonts w:asciiTheme="minorHAnsi" w:hAnsiTheme="minorHAnsi"/>
                <w:sz w:val="22"/>
                <w:szCs w:val="22"/>
                <w:lang w:val="fr-FR"/>
              </w:rPr>
              <w:t>Francojeunesse ont laissé plusieurs parents confus et inquiets, et</w:t>
            </w:r>
          </w:p>
          <w:p w14:paraId="4E791C15" w14:textId="77777777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173724CD" w14:textId="0F31DFBA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Reconnaissant avec appréciation l</w:t>
            </w:r>
            <w:r w:rsidRPr="00320CDB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effort que la direction a mis pour répondre rapidement aux questions des parents, et</w:t>
            </w:r>
          </w:p>
          <w:p w14:paraId="398B97C7" w14:textId="77777777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3B4A75D3" w14:textId="77777777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Reconnaissant l</w:t>
            </w:r>
            <w:r w:rsidRPr="00320CDB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importance de la protection de la vie privé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>e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, et</w:t>
            </w:r>
          </w:p>
          <w:p w14:paraId="3296F2E6" w14:textId="77777777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63F133D3" w14:textId="77777777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Constatant que des communications qui ne donnent aucune information sur quand et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où un enfant est devenu un contact 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 xml:space="preserve">à 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haut risque augmentent la possibilité 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>d</w:t>
            </w:r>
            <w:r w:rsidRPr="00320CDB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erreurs, la possibilité que des enfants manquent l’école sans raison, et le stress de plusieurs parents et enfants,</w:t>
            </w:r>
          </w:p>
          <w:p w14:paraId="375E106D" w14:textId="77777777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2EA8F938" w14:textId="1DF08CFA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Il est proposé </w:t>
            </w:r>
            <w:r w:rsidRPr="00320CD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que </w:t>
            </w:r>
          </w:p>
          <w:p w14:paraId="236DA818" w14:textId="77777777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40D676E3" w14:textId="72CF8A58" w:rsidR="00320CDB" w:rsidRPr="00320CDB" w:rsidRDefault="00320CDB" w:rsidP="001502CA">
            <w:pPr>
              <w:pStyle w:val="Body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Lorsqu'un parent est avisé </w:t>
            </w:r>
            <w:r w:rsidR="00E602EB" w:rsidRPr="00320CDB">
              <w:rPr>
                <w:rFonts w:asciiTheme="minorHAnsi" w:hAnsiTheme="minorHAnsi"/>
                <w:sz w:val="22"/>
                <w:szCs w:val="22"/>
                <w:lang w:val="es-ES_tradnl"/>
              </w:rPr>
              <w:t>que</w:t>
            </w:r>
            <w:r w:rsidRPr="00320CDB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un de leur</w:t>
            </w:r>
            <w:r w:rsidR="00E602EB">
              <w:rPr>
                <w:rFonts w:asciiTheme="minorHAnsi" w:hAnsiTheme="minorHAnsi"/>
                <w:sz w:val="22"/>
                <w:szCs w:val="22"/>
                <w:lang w:val="fr-FR"/>
              </w:rPr>
              <w:t>s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enfant</w:t>
            </w:r>
            <w:r w:rsidR="00E602EB">
              <w:rPr>
                <w:rFonts w:asciiTheme="minorHAnsi" w:hAnsiTheme="minorHAnsi"/>
                <w:sz w:val="22"/>
                <w:szCs w:val="22"/>
                <w:lang w:val="fr-FR"/>
              </w:rPr>
              <w:t>s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est un contact 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 xml:space="preserve">à 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haut risque, qu’on les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informe sur quelle date et dans quel endroit (classe, autobus) ce contact a eu </w:t>
            </w:r>
            <w:r w:rsidR="00626ECD" w:rsidRPr="00320CDB">
              <w:rPr>
                <w:rFonts w:asciiTheme="minorHAnsi" w:hAnsiTheme="minorHAnsi"/>
                <w:sz w:val="22"/>
                <w:szCs w:val="22"/>
                <w:lang w:val="fr-FR"/>
              </w:rPr>
              <w:t>lieu, *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et que si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le CEPEO se croit incapable de partager cette information, qu</w:t>
            </w:r>
            <w:r w:rsidRPr="00320CDB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une réunion avec Santé 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 xml:space="preserve">Public Ottawa, 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le CEPEO, la direction de Francojeunesse et le Fran conseil soit demandé; 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>et</w:t>
            </w:r>
          </w:p>
          <w:p w14:paraId="7E9BB7F4" w14:textId="2D87ADF5" w:rsidR="00320CDB" w:rsidRPr="00320CDB" w:rsidRDefault="00320CDB" w:rsidP="001502CA">
            <w:pPr>
              <w:pStyle w:val="Body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320CDB">
              <w:rPr>
                <w:rFonts w:asciiTheme="minorHAnsi" w:hAnsiTheme="minorHAnsi"/>
                <w:sz w:val="22"/>
                <w:szCs w:val="22"/>
              </w:rPr>
              <w:t>L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’école ou le CEPEO fournisse dans leurs communications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les coordonnées d’une personne à contacter à 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>l</w:t>
            </w:r>
            <w:r w:rsidRPr="00320CDB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>ext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érieur des heures d</w:t>
            </w:r>
            <w:r w:rsidRPr="00320CDB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ouverture de l’école pour les parents qui auront besoins de plus d</w:t>
            </w:r>
            <w:r w:rsidRPr="00320CDB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information.</w:t>
            </w:r>
          </w:p>
          <w:p w14:paraId="36ED1582" w14:textId="77777777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405EFE75" w14:textId="49CF337F" w:rsidR="00320CDB" w:rsidRPr="00320CDB" w:rsidRDefault="00320CDB" w:rsidP="00320CD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* Si l’information est trop délicate pour un envoi par courriel, l</w:t>
            </w:r>
            <w:r w:rsidRPr="00320CDB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information pourrait être rajouté</w:t>
            </w:r>
            <w:r w:rsidR="00380045">
              <w:rPr>
                <w:rFonts w:asciiTheme="minorHAnsi" w:hAnsiTheme="minorHAnsi"/>
                <w:sz w:val="22"/>
                <w:szCs w:val="22"/>
                <w:lang w:val="fr-FR"/>
              </w:rPr>
              <w:t>e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320CDB">
              <w:rPr>
                <w:rFonts w:asciiTheme="minorHAnsi" w:hAnsiTheme="minorHAnsi"/>
                <w:sz w:val="22"/>
                <w:szCs w:val="22"/>
                <w:lang w:val="de-DE"/>
              </w:rPr>
              <w:t>imm</w:t>
            </w:r>
            <w:r w:rsidRPr="00320CDB">
              <w:rPr>
                <w:rFonts w:asciiTheme="minorHAnsi" w:hAnsiTheme="minorHAnsi"/>
                <w:sz w:val="22"/>
                <w:szCs w:val="22"/>
                <w:lang w:val="fr-FR"/>
              </w:rPr>
              <w:t>édiatement au portail des étudiants affecté</w:t>
            </w:r>
            <w:r w:rsidRPr="00320CDB">
              <w:rPr>
                <w:rFonts w:asciiTheme="minorHAnsi" w:hAnsiTheme="minorHAnsi"/>
                <w:sz w:val="22"/>
                <w:szCs w:val="22"/>
              </w:rPr>
              <w:t>s</w:t>
            </w:r>
          </w:p>
          <w:p w14:paraId="1754AD5E" w14:textId="77777777" w:rsidR="00320CDB" w:rsidRPr="00320CDB" w:rsidRDefault="00320CDB" w:rsidP="00320CDB">
            <w:pPr>
              <w:spacing w:line="276" w:lineRule="auto"/>
              <w:rPr>
                <w:rFonts w:cs="Arial"/>
                <w:lang w:val="it-IT"/>
              </w:rPr>
            </w:pPr>
          </w:p>
          <w:p w14:paraId="268BA0FA" w14:textId="77777777" w:rsidR="00320CDB" w:rsidRPr="00320CDB" w:rsidRDefault="00320CDB" w:rsidP="00320CDB">
            <w:pPr>
              <w:spacing w:line="276" w:lineRule="auto"/>
              <w:rPr>
                <w:rFonts w:cs="Arial"/>
                <w:lang w:val="fr-CA"/>
              </w:rPr>
            </w:pPr>
            <w:r w:rsidRPr="00320CDB">
              <w:rPr>
                <w:rFonts w:cs="Arial"/>
                <w:u w:val="single"/>
                <w:lang w:val="fr-CA"/>
              </w:rPr>
              <w:t>Décision</w:t>
            </w:r>
            <w:r w:rsidRPr="00320CDB">
              <w:rPr>
                <w:rFonts w:cs="Arial"/>
                <w:lang w:val="fr-CA"/>
              </w:rPr>
              <w:t> : Résolution proposé par Shoshanah Deaton, secondé par Jessica</w:t>
            </w:r>
          </w:p>
          <w:p w14:paraId="4D865026" w14:textId="77777777" w:rsidR="00320CDB" w:rsidRDefault="00320CDB" w:rsidP="00305EA4">
            <w:pPr>
              <w:spacing w:line="276" w:lineRule="auto"/>
              <w:rPr>
                <w:rFonts w:ascii="Arial" w:eastAsia="Times New Roman" w:hAnsi="Arial" w:cs="Arial"/>
                <w:lang w:val="fr-CA" w:eastAsia="en-CA"/>
              </w:rPr>
            </w:pPr>
          </w:p>
          <w:p w14:paraId="383FBA29" w14:textId="4CC879EA" w:rsidR="001D4504" w:rsidRPr="007C0D8A" w:rsidRDefault="00895D12" w:rsidP="00305EA4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  <w:r w:rsidRPr="007C0D8A">
              <w:rPr>
                <w:rFonts w:eastAsia="Times New Roman" w:cs="Arial"/>
                <w:u w:val="single"/>
                <w:lang w:val="fr-CA" w:eastAsia="en-CA"/>
              </w:rPr>
              <w:t>Discussion</w:t>
            </w:r>
            <w:r w:rsidRPr="007C0D8A">
              <w:rPr>
                <w:rFonts w:eastAsia="Times New Roman" w:cs="Arial"/>
                <w:lang w:val="fr-CA" w:eastAsia="en-CA"/>
              </w:rPr>
              <w:t xml:space="preserve"> : Shoshanah </w:t>
            </w:r>
            <w:r w:rsidR="00AB05D2">
              <w:rPr>
                <w:rFonts w:eastAsia="Times New Roman" w:cs="Arial"/>
                <w:lang w:val="fr-CA" w:eastAsia="en-CA"/>
              </w:rPr>
              <w:t>a</w:t>
            </w:r>
            <w:r w:rsidR="001D4504" w:rsidRPr="007C0D8A">
              <w:rPr>
                <w:rFonts w:eastAsia="Times New Roman" w:cs="Arial"/>
                <w:lang w:val="fr-CA" w:eastAsia="en-CA"/>
              </w:rPr>
              <w:t xml:space="preserve"> </w:t>
            </w:r>
            <w:r w:rsidRPr="007C0D8A">
              <w:rPr>
                <w:rFonts w:eastAsia="Times New Roman" w:cs="Arial"/>
                <w:lang w:val="fr-CA" w:eastAsia="en-CA"/>
              </w:rPr>
              <w:t>é</w:t>
            </w:r>
            <w:r w:rsidR="00380045">
              <w:rPr>
                <w:rFonts w:eastAsia="Times New Roman" w:cs="Arial"/>
                <w:lang w:val="fr-CA" w:eastAsia="en-CA"/>
              </w:rPr>
              <w:t>laboré</w:t>
            </w:r>
            <w:r w:rsidRPr="007C0D8A">
              <w:rPr>
                <w:rFonts w:eastAsia="Times New Roman" w:cs="Arial"/>
                <w:lang w:val="fr-CA" w:eastAsia="en-CA"/>
              </w:rPr>
              <w:t xml:space="preserve"> une </w:t>
            </w:r>
            <w:r w:rsidR="001D4504" w:rsidRPr="007C0D8A">
              <w:rPr>
                <w:rFonts w:eastAsia="Times New Roman" w:cs="Arial"/>
                <w:lang w:val="fr-CA" w:eastAsia="en-CA"/>
              </w:rPr>
              <w:t xml:space="preserve">ligne de tempe </w:t>
            </w:r>
            <w:r w:rsidR="00AB7E4F" w:rsidRPr="007C0D8A">
              <w:rPr>
                <w:rFonts w:eastAsia="Times New Roman" w:cs="Arial"/>
                <w:lang w:val="fr-CA" w:eastAsia="en-CA"/>
              </w:rPr>
              <w:t xml:space="preserve">qui indique </w:t>
            </w:r>
            <w:r w:rsidRPr="007C0D8A">
              <w:rPr>
                <w:rFonts w:eastAsia="Times New Roman" w:cs="Arial"/>
                <w:lang w:val="fr-CA" w:eastAsia="en-CA"/>
              </w:rPr>
              <w:t>plusieurs</w:t>
            </w:r>
            <w:r w:rsidR="00AB7E4F" w:rsidRPr="007C0D8A">
              <w:rPr>
                <w:rFonts w:eastAsia="Times New Roman" w:cs="Arial"/>
                <w:lang w:val="fr-CA" w:eastAsia="en-CA"/>
              </w:rPr>
              <w:t xml:space="preserve"> </w:t>
            </w:r>
            <w:r w:rsidRPr="007C0D8A">
              <w:rPr>
                <w:rFonts w:eastAsia="Times New Roman" w:cs="Arial"/>
                <w:lang w:val="fr-CA" w:eastAsia="en-CA"/>
              </w:rPr>
              <w:t>problèmes</w:t>
            </w:r>
            <w:r w:rsidR="00AB7E4F" w:rsidRPr="007C0D8A">
              <w:rPr>
                <w:rFonts w:eastAsia="Times New Roman" w:cs="Arial"/>
                <w:lang w:val="fr-CA" w:eastAsia="en-CA"/>
              </w:rPr>
              <w:t xml:space="preserve"> </w:t>
            </w:r>
            <w:r w:rsidRPr="007C0D8A">
              <w:rPr>
                <w:rFonts w:eastAsia="Times New Roman" w:cs="Arial"/>
                <w:lang w:val="fr-CA" w:eastAsia="en-CA"/>
              </w:rPr>
              <w:t xml:space="preserve">du processus et pour proposer </w:t>
            </w:r>
            <w:r w:rsidR="00AB05D2">
              <w:rPr>
                <w:rFonts w:eastAsia="Times New Roman" w:cs="Arial"/>
                <w:lang w:val="fr-CA" w:eastAsia="en-CA"/>
              </w:rPr>
              <w:t>des</w:t>
            </w:r>
            <w:r w:rsidRPr="007C0D8A">
              <w:rPr>
                <w:rFonts w:eastAsia="Times New Roman" w:cs="Arial"/>
                <w:lang w:val="fr-CA" w:eastAsia="en-CA"/>
              </w:rPr>
              <w:t xml:space="preserve"> solutions. </w:t>
            </w:r>
          </w:p>
          <w:p w14:paraId="407CCE07" w14:textId="77777777" w:rsidR="007207B7" w:rsidRPr="007C0D8A" w:rsidRDefault="007207B7" w:rsidP="00305EA4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</w:p>
          <w:p w14:paraId="045424DB" w14:textId="0D19670E" w:rsidR="000F742B" w:rsidRDefault="007207B7" w:rsidP="000F742B">
            <w:pPr>
              <w:spacing w:line="276" w:lineRule="auto"/>
              <w:rPr>
                <w:rFonts w:cs="Arial"/>
                <w:lang w:val="fr-CA"/>
              </w:rPr>
            </w:pPr>
            <w:r w:rsidRPr="007C0D8A">
              <w:rPr>
                <w:rFonts w:eastAsia="Times New Roman" w:cs="Arial"/>
                <w:lang w:val="fr-CA" w:eastAsia="en-CA"/>
              </w:rPr>
              <w:t>En résume</w:t>
            </w:r>
            <w:r w:rsidR="00AB05D2">
              <w:rPr>
                <w:rFonts w:eastAsia="Times New Roman" w:cs="Arial"/>
                <w:lang w:val="fr-CA" w:eastAsia="en-CA"/>
              </w:rPr>
              <w:t>r</w:t>
            </w:r>
            <w:r w:rsidRPr="007C0D8A">
              <w:rPr>
                <w:rFonts w:eastAsia="Times New Roman" w:cs="Arial"/>
                <w:lang w:val="fr-CA" w:eastAsia="en-CA"/>
              </w:rPr>
              <w:t>, le délai entre le courriel avec l</w:t>
            </w:r>
            <w:r w:rsidR="003E571E">
              <w:rPr>
                <w:rFonts w:eastAsia="Times New Roman" w:cs="Arial"/>
                <w:lang w:val="fr-CA" w:eastAsia="en-CA"/>
              </w:rPr>
              <w:t>a</w:t>
            </w:r>
            <w:r w:rsidRPr="007C0D8A">
              <w:rPr>
                <w:rFonts w:eastAsia="Times New Roman" w:cs="Arial"/>
                <w:lang w:val="fr-CA" w:eastAsia="en-CA"/>
              </w:rPr>
              <w:t xml:space="preserve"> lettre d</w:t>
            </w:r>
            <w:r w:rsidR="003E571E">
              <w:rPr>
                <w:rFonts w:eastAsia="Times New Roman" w:cs="Arial"/>
                <w:lang w:val="fr-CA" w:eastAsia="en-CA"/>
              </w:rPr>
              <w:t>u</w:t>
            </w:r>
            <w:r w:rsidRPr="007C0D8A">
              <w:rPr>
                <w:rFonts w:eastAsia="Times New Roman" w:cs="Arial"/>
                <w:lang w:val="fr-CA" w:eastAsia="en-CA"/>
              </w:rPr>
              <w:t xml:space="preserve"> SPO </w:t>
            </w:r>
            <w:r w:rsidR="004E03A9">
              <w:rPr>
                <w:rFonts w:eastAsia="Times New Roman" w:cs="Arial"/>
                <w:lang w:val="fr-CA" w:eastAsia="en-CA"/>
              </w:rPr>
              <w:t xml:space="preserve">générique </w:t>
            </w:r>
            <w:r w:rsidRPr="007C0D8A">
              <w:rPr>
                <w:rFonts w:eastAsia="Times New Roman" w:cs="Arial"/>
                <w:lang w:val="fr-CA" w:eastAsia="en-CA"/>
              </w:rPr>
              <w:t>et le temp</w:t>
            </w:r>
            <w:r w:rsidR="004E03A9">
              <w:rPr>
                <w:rFonts w:eastAsia="Times New Roman" w:cs="Arial"/>
                <w:lang w:val="fr-CA" w:eastAsia="en-CA"/>
              </w:rPr>
              <w:t>s</w:t>
            </w:r>
            <w:r w:rsidRPr="007C0D8A">
              <w:rPr>
                <w:rFonts w:eastAsia="Times New Roman" w:cs="Arial"/>
                <w:lang w:val="fr-CA" w:eastAsia="en-CA"/>
              </w:rPr>
              <w:t xml:space="preserve"> que les familles impliqu</w:t>
            </w:r>
            <w:r w:rsidR="003E571E">
              <w:rPr>
                <w:rFonts w:eastAsia="Times New Roman" w:cs="Arial"/>
                <w:lang w:val="fr-CA" w:eastAsia="en-CA"/>
              </w:rPr>
              <w:t>é</w:t>
            </w:r>
            <w:r w:rsidRPr="007C0D8A">
              <w:rPr>
                <w:rFonts w:eastAsia="Times New Roman" w:cs="Arial"/>
                <w:lang w:val="fr-CA" w:eastAsia="en-CA"/>
              </w:rPr>
              <w:t>e</w:t>
            </w:r>
            <w:r w:rsidR="003E571E">
              <w:rPr>
                <w:rFonts w:eastAsia="Times New Roman" w:cs="Arial"/>
                <w:lang w:val="fr-CA" w:eastAsia="en-CA"/>
              </w:rPr>
              <w:t>s</w:t>
            </w:r>
            <w:r w:rsidRPr="007C0D8A">
              <w:rPr>
                <w:rFonts w:eastAsia="Times New Roman" w:cs="Arial"/>
                <w:lang w:val="fr-CA" w:eastAsia="en-CA"/>
              </w:rPr>
              <w:t xml:space="preserve"> on </w:t>
            </w:r>
            <w:r w:rsidR="001825A6" w:rsidRPr="007C0D8A">
              <w:rPr>
                <w:rFonts w:eastAsia="Times New Roman" w:cs="Arial"/>
                <w:lang w:val="fr-CA" w:eastAsia="en-CA"/>
              </w:rPr>
              <w:t>reç</w:t>
            </w:r>
            <w:r w:rsidR="003E571E">
              <w:rPr>
                <w:rFonts w:eastAsia="Times New Roman" w:cs="Arial"/>
                <w:lang w:val="fr-CA" w:eastAsia="en-CA"/>
              </w:rPr>
              <w:t xml:space="preserve">oivent </w:t>
            </w:r>
            <w:r w:rsidRPr="007C0D8A">
              <w:rPr>
                <w:rFonts w:eastAsia="Times New Roman" w:cs="Arial"/>
                <w:lang w:val="fr-CA" w:eastAsia="en-CA"/>
              </w:rPr>
              <w:t xml:space="preserve">un courriel ou </w:t>
            </w:r>
            <w:r w:rsidR="003E571E">
              <w:rPr>
                <w:rFonts w:eastAsia="Times New Roman" w:cs="Arial"/>
                <w:lang w:val="fr-CA" w:eastAsia="en-CA"/>
              </w:rPr>
              <w:t xml:space="preserve">un </w:t>
            </w:r>
            <w:r w:rsidRPr="007C0D8A">
              <w:rPr>
                <w:rFonts w:eastAsia="Times New Roman" w:cs="Arial"/>
                <w:lang w:val="fr-CA" w:eastAsia="en-CA"/>
              </w:rPr>
              <w:t>appel</w:t>
            </w:r>
            <w:r w:rsidR="004E03A9">
              <w:rPr>
                <w:rFonts w:eastAsia="Times New Roman" w:cs="Arial"/>
                <w:lang w:val="fr-CA" w:eastAsia="en-CA"/>
              </w:rPr>
              <w:t xml:space="preserve"> </w:t>
            </w:r>
            <w:r w:rsidR="00407834">
              <w:rPr>
                <w:rFonts w:eastAsia="Times New Roman" w:cs="Arial"/>
                <w:lang w:val="fr-CA" w:eastAsia="en-CA"/>
              </w:rPr>
              <w:t>à</w:t>
            </w:r>
            <w:r w:rsidR="004E03A9">
              <w:rPr>
                <w:rFonts w:eastAsia="Times New Roman" w:cs="Arial"/>
                <w:lang w:val="fr-CA" w:eastAsia="en-CA"/>
              </w:rPr>
              <w:t xml:space="preserve"> </w:t>
            </w:r>
            <w:r w:rsidR="00407834">
              <w:rPr>
                <w:rFonts w:eastAsia="Times New Roman" w:cs="Arial"/>
                <w:lang w:val="fr-CA" w:eastAsia="en-CA"/>
              </w:rPr>
              <w:t>crée</w:t>
            </w:r>
            <w:r w:rsidR="004E03A9">
              <w:rPr>
                <w:rFonts w:eastAsia="Times New Roman" w:cs="Arial"/>
                <w:lang w:val="fr-CA" w:eastAsia="en-CA"/>
              </w:rPr>
              <w:t xml:space="preserve"> </w:t>
            </w:r>
            <w:r w:rsidR="003E571E">
              <w:rPr>
                <w:rFonts w:eastAsia="Times New Roman" w:cs="Arial"/>
                <w:lang w:val="fr-CA" w:eastAsia="en-CA"/>
              </w:rPr>
              <w:t xml:space="preserve">de </w:t>
            </w:r>
            <w:r w:rsidR="00F075DD">
              <w:rPr>
                <w:rFonts w:eastAsia="Times New Roman" w:cs="Arial"/>
                <w:lang w:val="fr-CA" w:eastAsia="en-CA"/>
              </w:rPr>
              <w:t>la confusion</w:t>
            </w:r>
            <w:r w:rsidR="004E03A9">
              <w:rPr>
                <w:rFonts w:eastAsia="Times New Roman" w:cs="Arial"/>
                <w:lang w:val="fr-CA" w:eastAsia="en-CA"/>
              </w:rPr>
              <w:t xml:space="preserve"> et </w:t>
            </w:r>
            <w:r w:rsidR="003E571E">
              <w:rPr>
                <w:rFonts w:eastAsia="Times New Roman" w:cs="Arial"/>
                <w:lang w:val="fr-CA" w:eastAsia="en-CA"/>
              </w:rPr>
              <w:t xml:space="preserve">de la </w:t>
            </w:r>
            <w:r w:rsidR="004E03A9">
              <w:rPr>
                <w:rFonts w:eastAsia="Times New Roman" w:cs="Arial"/>
                <w:lang w:val="fr-CA" w:eastAsia="en-CA"/>
              </w:rPr>
              <w:t>panique. C</w:t>
            </w:r>
            <w:r w:rsidRPr="007C0D8A">
              <w:rPr>
                <w:rFonts w:eastAsia="Times New Roman" w:cs="Arial"/>
                <w:lang w:val="fr-CA" w:eastAsia="en-CA"/>
              </w:rPr>
              <w:t>’était difficile de</w:t>
            </w:r>
            <w:r w:rsidR="00AB7E4F" w:rsidRPr="007C0D8A">
              <w:rPr>
                <w:rFonts w:eastAsia="Times New Roman" w:cs="Arial"/>
                <w:lang w:val="fr-CA" w:eastAsia="en-CA"/>
              </w:rPr>
              <w:t xml:space="preserve"> savoi</w:t>
            </w:r>
            <w:r w:rsidRPr="007C0D8A">
              <w:rPr>
                <w:rFonts w:eastAsia="Times New Roman" w:cs="Arial"/>
                <w:lang w:val="fr-CA" w:eastAsia="en-CA"/>
              </w:rPr>
              <w:t>r, pour les familles avec plusieurs</w:t>
            </w:r>
            <w:r w:rsidR="001825A6">
              <w:rPr>
                <w:rFonts w:eastAsia="Times New Roman" w:cs="Arial"/>
                <w:lang w:val="fr-CA" w:eastAsia="en-CA"/>
              </w:rPr>
              <w:t xml:space="preserve"> enfants, </w:t>
            </w:r>
            <w:r w:rsidRPr="007C0D8A">
              <w:rPr>
                <w:rFonts w:eastAsia="Times New Roman" w:cs="Arial"/>
                <w:lang w:val="fr-CA" w:eastAsia="en-CA"/>
              </w:rPr>
              <w:t xml:space="preserve">quels </w:t>
            </w:r>
            <w:r w:rsidR="004E03A9">
              <w:rPr>
                <w:rFonts w:eastAsia="Times New Roman" w:cs="Arial"/>
                <w:lang w:val="fr-CA" w:eastAsia="en-CA"/>
              </w:rPr>
              <w:t>enfant</w:t>
            </w:r>
            <w:r w:rsidR="001825A6">
              <w:rPr>
                <w:rFonts w:eastAsia="Times New Roman" w:cs="Arial"/>
                <w:lang w:val="fr-CA" w:eastAsia="en-CA"/>
              </w:rPr>
              <w:t>s</w:t>
            </w:r>
            <w:r w:rsidR="004E03A9">
              <w:rPr>
                <w:rFonts w:eastAsia="Times New Roman" w:cs="Arial"/>
                <w:lang w:val="fr-CA" w:eastAsia="en-CA"/>
              </w:rPr>
              <w:t xml:space="preserve"> </w:t>
            </w:r>
            <w:r w:rsidRPr="007C0D8A">
              <w:rPr>
                <w:rFonts w:eastAsia="Times New Roman" w:cs="Arial"/>
                <w:lang w:val="fr-CA" w:eastAsia="en-CA"/>
              </w:rPr>
              <w:t>étai</w:t>
            </w:r>
            <w:r w:rsidR="003E571E">
              <w:rPr>
                <w:rFonts w:eastAsia="Times New Roman" w:cs="Arial"/>
                <w:lang w:val="fr-CA" w:eastAsia="en-CA"/>
              </w:rPr>
              <w:t>ent impliqués</w:t>
            </w:r>
            <w:r w:rsidR="004E03A9">
              <w:rPr>
                <w:rFonts w:eastAsia="Times New Roman" w:cs="Arial"/>
                <w:lang w:val="fr-CA" w:eastAsia="en-CA"/>
              </w:rPr>
              <w:t>. D</w:t>
            </w:r>
            <w:r w:rsidRPr="007C0D8A">
              <w:rPr>
                <w:rFonts w:eastAsia="Times New Roman" w:cs="Arial"/>
                <w:lang w:val="fr-CA" w:eastAsia="en-CA"/>
              </w:rPr>
              <w:t>ans certains cas</w:t>
            </w:r>
            <w:r w:rsidR="00D2103A">
              <w:rPr>
                <w:rFonts w:eastAsia="Times New Roman" w:cs="Arial"/>
                <w:lang w:val="fr-CA" w:eastAsia="en-CA"/>
              </w:rPr>
              <w:t>,</w:t>
            </w:r>
            <w:r w:rsidRPr="007C0D8A">
              <w:rPr>
                <w:rFonts w:eastAsia="Times New Roman" w:cs="Arial"/>
                <w:lang w:val="fr-CA" w:eastAsia="en-CA"/>
              </w:rPr>
              <w:t xml:space="preserve"> les familles</w:t>
            </w:r>
            <w:r w:rsidR="00F075DD">
              <w:rPr>
                <w:rFonts w:eastAsia="Times New Roman" w:cs="Arial"/>
                <w:lang w:val="fr-CA" w:eastAsia="en-CA"/>
              </w:rPr>
              <w:t xml:space="preserve"> impliquées n’ont pas été avisés et, d</w:t>
            </w:r>
            <w:r w:rsidR="001825A6">
              <w:rPr>
                <w:rFonts w:eastAsia="Times New Roman" w:cs="Arial"/>
                <w:lang w:val="fr-CA" w:eastAsia="en-CA"/>
              </w:rPr>
              <w:t>ans autres cas, les</w:t>
            </w:r>
            <w:r w:rsidR="00AB7E4F" w:rsidRPr="007C0D8A">
              <w:rPr>
                <w:rFonts w:eastAsia="Times New Roman" w:cs="Arial"/>
                <w:lang w:val="fr-CA" w:eastAsia="en-CA"/>
              </w:rPr>
              <w:t xml:space="preserve"> famille</w:t>
            </w:r>
            <w:r w:rsidR="001825A6">
              <w:rPr>
                <w:rFonts w:eastAsia="Times New Roman" w:cs="Arial"/>
                <w:lang w:val="fr-CA" w:eastAsia="en-CA"/>
              </w:rPr>
              <w:t>s</w:t>
            </w:r>
            <w:r w:rsidR="00AB7E4F" w:rsidRPr="007C0D8A">
              <w:rPr>
                <w:rFonts w:eastAsia="Times New Roman" w:cs="Arial"/>
                <w:lang w:val="fr-CA" w:eastAsia="en-CA"/>
              </w:rPr>
              <w:t xml:space="preserve"> </w:t>
            </w:r>
            <w:r w:rsidR="001825A6">
              <w:rPr>
                <w:rFonts w:eastAsia="Times New Roman" w:cs="Arial"/>
                <w:lang w:val="fr-CA" w:eastAsia="en-CA"/>
              </w:rPr>
              <w:t>étaient notifiées en erreur</w:t>
            </w:r>
            <w:r w:rsidRPr="007C0D8A">
              <w:rPr>
                <w:rFonts w:eastAsia="Times New Roman" w:cs="Arial"/>
                <w:lang w:val="fr-CA" w:eastAsia="en-CA"/>
              </w:rPr>
              <w:t xml:space="preserve">. </w:t>
            </w:r>
            <w:r w:rsidR="004E03A9">
              <w:rPr>
                <w:rFonts w:eastAsia="Times New Roman" w:cs="Arial"/>
                <w:lang w:val="fr-CA" w:eastAsia="en-CA"/>
              </w:rPr>
              <w:t xml:space="preserve">Aussi, </w:t>
            </w:r>
            <w:r w:rsidRPr="007C0D8A">
              <w:rPr>
                <w:rFonts w:eastAsia="Times New Roman" w:cs="Arial"/>
                <w:lang w:val="fr-CA" w:eastAsia="en-CA"/>
              </w:rPr>
              <w:t xml:space="preserve">les familles ne savaient pas si leurs enfants étaient exposés </w:t>
            </w:r>
            <w:r w:rsidR="00F075DD">
              <w:rPr>
                <w:rFonts w:eastAsia="Times New Roman" w:cs="Arial"/>
                <w:lang w:val="fr-CA" w:eastAsia="en-CA"/>
              </w:rPr>
              <w:t>dans l’autobus</w:t>
            </w:r>
            <w:r w:rsidRPr="007C0D8A">
              <w:rPr>
                <w:rFonts w:eastAsia="Times New Roman" w:cs="Arial"/>
                <w:lang w:val="fr-CA" w:eastAsia="en-CA"/>
              </w:rPr>
              <w:t xml:space="preserve">, </w:t>
            </w:r>
            <w:r w:rsidR="00F075DD">
              <w:rPr>
                <w:rFonts w:eastAsia="Times New Roman" w:cs="Arial"/>
                <w:lang w:val="fr-CA" w:eastAsia="en-CA"/>
              </w:rPr>
              <w:t xml:space="preserve">dans </w:t>
            </w:r>
            <w:r w:rsidRPr="007C0D8A">
              <w:rPr>
                <w:rFonts w:eastAsia="Times New Roman" w:cs="Arial"/>
                <w:lang w:val="fr-CA" w:eastAsia="en-CA"/>
              </w:rPr>
              <w:t xml:space="preserve">les classes </w:t>
            </w:r>
            <w:r w:rsidR="000F742B" w:rsidRPr="007C0D8A">
              <w:rPr>
                <w:rFonts w:eastAsia="Times New Roman" w:cs="Arial"/>
                <w:lang w:val="fr-CA" w:eastAsia="en-CA"/>
              </w:rPr>
              <w:t>ou</w:t>
            </w:r>
            <w:r w:rsidRPr="007C0D8A">
              <w:rPr>
                <w:rFonts w:eastAsia="Times New Roman" w:cs="Arial"/>
                <w:lang w:val="fr-CA" w:eastAsia="en-CA"/>
              </w:rPr>
              <w:t xml:space="preserve"> </w:t>
            </w:r>
            <w:r w:rsidR="00F075DD">
              <w:rPr>
                <w:rFonts w:eastAsia="Times New Roman" w:cs="Arial"/>
                <w:lang w:val="fr-CA" w:eastAsia="en-CA"/>
              </w:rPr>
              <w:t>au</w:t>
            </w:r>
            <w:r w:rsidRPr="007C0D8A">
              <w:rPr>
                <w:rFonts w:eastAsia="Times New Roman" w:cs="Arial"/>
                <w:lang w:val="fr-CA" w:eastAsia="en-CA"/>
              </w:rPr>
              <w:t xml:space="preserve"> service de garde.</w:t>
            </w:r>
            <w:r w:rsidR="000F742B" w:rsidRPr="007C0D8A">
              <w:rPr>
                <w:rFonts w:cs="Arial"/>
                <w:lang w:val="fr-CA"/>
              </w:rPr>
              <w:t xml:space="preserve"> </w:t>
            </w:r>
            <w:r w:rsidR="00F34DBF" w:rsidRPr="007C0D8A">
              <w:rPr>
                <w:rFonts w:cs="Arial"/>
                <w:lang w:val="fr-CA"/>
              </w:rPr>
              <w:t xml:space="preserve">Surtout, </w:t>
            </w:r>
            <w:r w:rsidR="00F075DD">
              <w:rPr>
                <w:rFonts w:cs="Arial"/>
                <w:lang w:val="fr-CA"/>
              </w:rPr>
              <w:t>on a remarqu</w:t>
            </w:r>
            <w:r w:rsidR="00F34DBF" w:rsidRPr="007C0D8A">
              <w:rPr>
                <w:rFonts w:cs="Arial"/>
                <w:lang w:val="fr-CA"/>
              </w:rPr>
              <w:t>é que la</w:t>
            </w:r>
            <w:r w:rsidR="00F075DD">
              <w:rPr>
                <w:rFonts w:cs="Arial"/>
                <w:lang w:val="fr-CA"/>
              </w:rPr>
              <w:t xml:space="preserve"> fait d’aviser l</w:t>
            </w:r>
            <w:r w:rsidR="00F34DBF" w:rsidRPr="007C0D8A">
              <w:rPr>
                <w:rFonts w:cs="Arial"/>
                <w:lang w:val="fr-CA"/>
              </w:rPr>
              <w:t>es familles impliqu</w:t>
            </w:r>
            <w:r w:rsidR="00F075DD">
              <w:rPr>
                <w:rFonts w:eastAsia="Times New Roman" w:cs="Arial"/>
                <w:lang w:val="fr-CA" w:eastAsia="en-CA"/>
              </w:rPr>
              <w:t>é</w:t>
            </w:r>
            <w:r w:rsidR="00F34DBF" w:rsidRPr="007C0D8A">
              <w:rPr>
                <w:rFonts w:cs="Arial"/>
                <w:lang w:val="fr-CA"/>
              </w:rPr>
              <w:t>e</w:t>
            </w:r>
            <w:r w:rsidR="00F075DD">
              <w:rPr>
                <w:rFonts w:cs="Arial"/>
                <w:lang w:val="fr-CA"/>
              </w:rPr>
              <w:t>s</w:t>
            </w:r>
            <w:r w:rsidR="00F34DBF" w:rsidRPr="007C0D8A">
              <w:rPr>
                <w:rFonts w:cs="Arial"/>
                <w:lang w:val="fr-CA"/>
              </w:rPr>
              <w:t xml:space="preserve"> p</w:t>
            </w:r>
            <w:r w:rsidR="00F075DD">
              <w:rPr>
                <w:rFonts w:cs="Arial"/>
                <w:lang w:val="fr-CA"/>
              </w:rPr>
              <w:t xml:space="preserve">ouvait </w:t>
            </w:r>
            <w:r w:rsidR="00F34DBF" w:rsidRPr="007C0D8A">
              <w:rPr>
                <w:rFonts w:cs="Arial"/>
                <w:lang w:val="fr-CA"/>
              </w:rPr>
              <w:t>créer</w:t>
            </w:r>
            <w:r w:rsidR="000F742B" w:rsidRPr="007C0D8A">
              <w:rPr>
                <w:rFonts w:cs="Arial"/>
                <w:lang w:val="fr-CA"/>
              </w:rPr>
              <w:t xml:space="preserve"> </w:t>
            </w:r>
            <w:r w:rsidR="00F075DD">
              <w:rPr>
                <w:rFonts w:cs="Arial"/>
                <w:lang w:val="fr-CA"/>
              </w:rPr>
              <w:t>du</w:t>
            </w:r>
            <w:r w:rsidR="000F742B" w:rsidRPr="007C0D8A">
              <w:rPr>
                <w:rFonts w:cs="Arial"/>
                <w:lang w:val="fr-CA"/>
              </w:rPr>
              <w:t xml:space="preserve"> stress pour l’enfant</w:t>
            </w:r>
            <w:r w:rsidR="00F34DBF" w:rsidRPr="007C0D8A">
              <w:rPr>
                <w:rFonts w:cs="Arial"/>
                <w:lang w:val="fr-CA"/>
              </w:rPr>
              <w:t xml:space="preserve"> et </w:t>
            </w:r>
            <w:r w:rsidR="000F742B" w:rsidRPr="007C0D8A">
              <w:rPr>
                <w:rFonts w:cs="Arial"/>
                <w:lang w:val="fr-CA"/>
              </w:rPr>
              <w:t>la famille</w:t>
            </w:r>
            <w:r w:rsidR="00F34DBF" w:rsidRPr="007C0D8A">
              <w:rPr>
                <w:rFonts w:cs="Arial"/>
                <w:lang w:val="fr-CA"/>
              </w:rPr>
              <w:t>.</w:t>
            </w:r>
            <w:r w:rsidR="000F742B" w:rsidRPr="007C0D8A">
              <w:rPr>
                <w:rFonts w:cs="Arial"/>
                <w:lang w:val="fr-CA"/>
              </w:rPr>
              <w:t xml:space="preserve"> </w:t>
            </w:r>
          </w:p>
          <w:p w14:paraId="48BA0C3E" w14:textId="77777777" w:rsidR="000B38A1" w:rsidRDefault="000B38A1" w:rsidP="000F742B">
            <w:pPr>
              <w:spacing w:line="276" w:lineRule="auto"/>
              <w:rPr>
                <w:rFonts w:cs="Arial"/>
                <w:lang w:val="fr-CA"/>
              </w:rPr>
            </w:pPr>
          </w:p>
          <w:p w14:paraId="7F7E4344" w14:textId="3377E526" w:rsidR="001A6C34" w:rsidRPr="00076ECF" w:rsidRDefault="001A6C34" w:rsidP="00305EA4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  <w:r w:rsidRPr="00076ECF">
              <w:rPr>
                <w:rFonts w:eastAsia="Times New Roman" w:cs="Arial"/>
                <w:lang w:val="fr-CA" w:eastAsia="en-CA"/>
              </w:rPr>
              <w:t xml:space="preserve">Mme Diane a répondu </w:t>
            </w:r>
            <w:r w:rsidR="008C15DB" w:rsidRPr="00076ECF">
              <w:rPr>
                <w:rFonts w:eastAsia="Times New Roman" w:cs="Arial"/>
                <w:lang w:val="fr-CA" w:eastAsia="en-CA"/>
              </w:rPr>
              <w:t>à</w:t>
            </w:r>
            <w:r w:rsidRPr="00076ECF">
              <w:rPr>
                <w:rFonts w:eastAsia="Times New Roman" w:cs="Arial"/>
                <w:lang w:val="fr-CA" w:eastAsia="en-CA"/>
              </w:rPr>
              <w:t xml:space="preserve"> plusieurs questions :</w:t>
            </w:r>
          </w:p>
          <w:p w14:paraId="5081A8C8" w14:textId="29E78450" w:rsidR="001A6C34" w:rsidRPr="00076ECF" w:rsidRDefault="001A6C34" w:rsidP="00305EA4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  <w:r w:rsidRPr="00076ECF">
              <w:rPr>
                <w:rFonts w:eastAsia="Times New Roman" w:cs="Arial"/>
                <w:lang w:val="fr-CA" w:eastAsia="en-CA"/>
              </w:rPr>
              <w:t xml:space="preserve"> </w:t>
            </w:r>
          </w:p>
          <w:p w14:paraId="7F2BE58D" w14:textId="77777777" w:rsidR="0084666D" w:rsidRPr="00076ECF" w:rsidRDefault="003D791A" w:rsidP="0084666D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eastAsia="Times New Roman" w:cs="Arial"/>
                <w:lang w:val="fr-CA" w:eastAsia="en-CA"/>
              </w:rPr>
            </w:pPr>
            <w:r w:rsidRPr="00076ECF">
              <w:rPr>
                <w:rFonts w:eastAsia="Times New Roman" w:cs="Arial"/>
                <w:lang w:val="fr-CA" w:eastAsia="en-CA"/>
              </w:rPr>
              <w:t xml:space="preserve">Est-ce </w:t>
            </w:r>
            <w:r w:rsidR="000B38A1" w:rsidRPr="00076ECF">
              <w:rPr>
                <w:rFonts w:eastAsia="Times New Roman" w:cs="Arial"/>
                <w:lang w:val="fr-CA" w:eastAsia="en-CA"/>
              </w:rPr>
              <w:t>qu’on</w:t>
            </w:r>
            <w:r w:rsidRPr="00076ECF">
              <w:rPr>
                <w:rFonts w:eastAsia="Times New Roman" w:cs="Arial"/>
                <w:lang w:val="fr-CA" w:eastAsia="en-CA"/>
              </w:rPr>
              <w:t xml:space="preserve"> peut partager </w:t>
            </w:r>
            <w:r w:rsidR="000B38A1" w:rsidRPr="00076ECF">
              <w:rPr>
                <w:rFonts w:eastAsia="Times New Roman" w:cs="Arial"/>
                <w:lang w:val="fr-CA" w:eastAsia="en-CA"/>
              </w:rPr>
              <w:t>la classe</w:t>
            </w:r>
            <w:r w:rsidRPr="00076ECF">
              <w:rPr>
                <w:rFonts w:eastAsia="Times New Roman" w:cs="Arial"/>
                <w:lang w:val="fr-CA" w:eastAsia="en-CA"/>
              </w:rPr>
              <w:t xml:space="preserve">, le bus et service de garde? </w:t>
            </w:r>
          </w:p>
          <w:p w14:paraId="5A228A7A" w14:textId="59720D6C" w:rsidR="00B47BFF" w:rsidRPr="00BC3242" w:rsidRDefault="0084666D" w:rsidP="00B47BFF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cs="Arial"/>
                <w:lang w:val="fr-CA"/>
              </w:rPr>
            </w:pPr>
            <w:r w:rsidRPr="00BC3242">
              <w:rPr>
                <w:rFonts w:cs="Arial"/>
                <w:lang w:val="fr-CA"/>
              </w:rPr>
              <w:t>La décision de ne pas partager l’information sur le cohorte affecté</w:t>
            </w:r>
            <w:r w:rsidR="00D4555B">
              <w:rPr>
                <w:rFonts w:cs="Arial"/>
                <w:lang w:val="fr-CA"/>
              </w:rPr>
              <w:t>e</w:t>
            </w:r>
            <w:r w:rsidRPr="00BC3242">
              <w:rPr>
                <w:rFonts w:cs="Arial"/>
                <w:lang w:val="fr-CA"/>
              </w:rPr>
              <w:t xml:space="preserve"> (classe, bus) vient de qui? CEPEO? SPO?</w:t>
            </w:r>
          </w:p>
          <w:p w14:paraId="4B363C0E" w14:textId="0779C227" w:rsidR="00B47BFF" w:rsidRPr="00BC3242" w:rsidRDefault="00B47BFF" w:rsidP="00B47BFF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cs="Arial"/>
                <w:lang w:val="fr-CA"/>
              </w:rPr>
            </w:pPr>
            <w:r w:rsidRPr="00BC3242">
              <w:rPr>
                <w:rFonts w:cs="Arial"/>
                <w:lang w:val="fr-CA"/>
              </w:rPr>
              <w:t xml:space="preserve">C’est l’école qui gère les dates de retour </w:t>
            </w:r>
            <w:r w:rsidR="00407834" w:rsidRPr="00BC3242">
              <w:rPr>
                <w:rFonts w:cs="Arial"/>
                <w:lang w:val="fr-CA"/>
              </w:rPr>
              <w:t>à</w:t>
            </w:r>
            <w:r w:rsidRPr="00BC3242">
              <w:rPr>
                <w:rFonts w:cs="Arial"/>
                <w:lang w:val="fr-CA"/>
              </w:rPr>
              <w:t xml:space="preserve"> l’école? Et non pas le Bureau de </w:t>
            </w:r>
            <w:r w:rsidR="00D4555B">
              <w:rPr>
                <w:rFonts w:cs="Arial"/>
                <w:lang w:val="fr-CA"/>
              </w:rPr>
              <w:t xml:space="preserve">la </w:t>
            </w:r>
            <w:r w:rsidRPr="00BC3242">
              <w:rPr>
                <w:rFonts w:cs="Arial"/>
                <w:lang w:val="fr-CA"/>
              </w:rPr>
              <w:t>Santé?</w:t>
            </w:r>
          </w:p>
          <w:p w14:paraId="2AADC510" w14:textId="6DFBCAFE" w:rsidR="00B87796" w:rsidRDefault="0084666D" w:rsidP="00BB672D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cs="Arial"/>
                <w:lang w:val="fr-CA"/>
              </w:rPr>
            </w:pPr>
            <w:r w:rsidRPr="00BC3242">
              <w:rPr>
                <w:rFonts w:cs="Arial"/>
                <w:lang w:val="fr-CA"/>
              </w:rPr>
              <w:t xml:space="preserve">Est-ce que </w:t>
            </w:r>
            <w:r w:rsidR="00D4555B">
              <w:rPr>
                <w:rFonts w:cs="Arial"/>
                <w:lang w:val="fr-CA"/>
              </w:rPr>
              <w:t xml:space="preserve">la </w:t>
            </w:r>
            <w:r w:rsidRPr="00BC3242">
              <w:rPr>
                <w:rFonts w:cs="Arial"/>
                <w:lang w:val="fr-CA"/>
              </w:rPr>
              <w:t xml:space="preserve">SPO a suggéré des modifications à vos protocoles à l'interne de l'école pour prévenir d'autres cas ? </w:t>
            </w:r>
          </w:p>
          <w:p w14:paraId="69B5BF05" w14:textId="2B528ABC" w:rsidR="00BB672D" w:rsidRDefault="00BB672D" w:rsidP="00BB672D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cs="Arial"/>
                <w:lang w:val="fr-CA"/>
              </w:rPr>
            </w:pPr>
            <w:r w:rsidRPr="00B87796">
              <w:rPr>
                <w:rFonts w:cs="Arial"/>
                <w:lang w:val="fr-CA"/>
              </w:rPr>
              <w:t>Est-ce que</w:t>
            </w:r>
            <w:r w:rsidR="00EA4759">
              <w:rPr>
                <w:rFonts w:cs="Arial"/>
                <w:lang w:val="fr-CA"/>
              </w:rPr>
              <w:t xml:space="preserve"> </w:t>
            </w:r>
            <w:r w:rsidR="00626ECD">
              <w:rPr>
                <w:rFonts w:cs="Arial"/>
                <w:lang w:val="fr-CA"/>
              </w:rPr>
              <w:t>se</w:t>
            </w:r>
            <w:r w:rsidR="00EA4759">
              <w:rPr>
                <w:rFonts w:cs="Arial"/>
                <w:lang w:val="fr-CA"/>
              </w:rPr>
              <w:t xml:space="preserve"> sont</w:t>
            </w:r>
            <w:r w:rsidRPr="00B87796">
              <w:rPr>
                <w:rFonts w:cs="Arial"/>
                <w:lang w:val="fr-CA"/>
              </w:rPr>
              <w:t xml:space="preserve"> l</w:t>
            </w:r>
            <w:r w:rsidR="00EA4759">
              <w:rPr>
                <w:rFonts w:cs="Arial"/>
                <w:lang w:val="fr-CA"/>
              </w:rPr>
              <w:t>es</w:t>
            </w:r>
            <w:r w:rsidRPr="00B87796">
              <w:rPr>
                <w:rFonts w:cs="Arial"/>
                <w:lang w:val="fr-CA"/>
              </w:rPr>
              <w:t xml:space="preserve"> même</w:t>
            </w:r>
            <w:r w:rsidR="00EA4759">
              <w:rPr>
                <w:rFonts w:cs="Arial"/>
                <w:lang w:val="fr-CA"/>
              </w:rPr>
              <w:t>s</w:t>
            </w:r>
            <w:r w:rsidRPr="00B87796">
              <w:rPr>
                <w:rFonts w:cs="Arial"/>
                <w:lang w:val="fr-CA"/>
              </w:rPr>
              <w:t xml:space="preserve"> protocoles (</w:t>
            </w:r>
            <w:r w:rsidR="00EA4759">
              <w:rPr>
                <w:rFonts w:cs="Arial"/>
                <w:lang w:val="fr-CA"/>
              </w:rPr>
              <w:t xml:space="preserve">pour </w:t>
            </w:r>
            <w:r w:rsidRPr="00B87796">
              <w:rPr>
                <w:rFonts w:cs="Arial"/>
                <w:lang w:val="fr-CA"/>
              </w:rPr>
              <w:t>prévenir la propagation</w:t>
            </w:r>
            <w:r w:rsidR="008B1566">
              <w:rPr>
                <w:rFonts w:cs="Arial"/>
                <w:lang w:val="fr-CA"/>
              </w:rPr>
              <w:t xml:space="preserve"> de la C</w:t>
            </w:r>
            <w:r w:rsidRPr="00B87796">
              <w:rPr>
                <w:rFonts w:cs="Arial"/>
                <w:lang w:val="fr-CA"/>
              </w:rPr>
              <w:t>OVID) pour tous les conseils?</w:t>
            </w:r>
          </w:p>
          <w:p w14:paraId="2F558396" w14:textId="77777777" w:rsidR="0084666D" w:rsidRPr="00076ECF" w:rsidRDefault="0084666D" w:rsidP="003433E8">
            <w:pPr>
              <w:pStyle w:val="Paragraphedeliste"/>
              <w:spacing w:line="276" w:lineRule="auto"/>
              <w:rPr>
                <w:rFonts w:cs="Arial"/>
                <w:lang w:val="fr-CA"/>
              </w:rPr>
            </w:pPr>
          </w:p>
          <w:p w14:paraId="48BF82AA" w14:textId="58C9FB09" w:rsidR="00DC0562" w:rsidRDefault="000F742B" w:rsidP="000B38A1">
            <w:pPr>
              <w:spacing w:line="276" w:lineRule="auto"/>
              <w:rPr>
                <w:rFonts w:cs="Arial"/>
                <w:lang w:val="fr-CA"/>
              </w:rPr>
            </w:pPr>
            <w:r w:rsidRPr="00076ECF">
              <w:rPr>
                <w:rFonts w:eastAsia="Times New Roman" w:cs="Arial"/>
                <w:lang w:val="fr-CA" w:eastAsia="en-CA"/>
              </w:rPr>
              <w:t xml:space="preserve">Mme Diane </w:t>
            </w:r>
            <w:r w:rsidR="00F35C47">
              <w:rPr>
                <w:rFonts w:eastAsia="Times New Roman" w:cs="Arial"/>
                <w:lang w:val="fr-CA" w:eastAsia="en-CA"/>
              </w:rPr>
              <w:t>a</w:t>
            </w:r>
            <w:r w:rsidRPr="00076ECF">
              <w:rPr>
                <w:rFonts w:eastAsia="Times New Roman" w:cs="Arial"/>
                <w:lang w:val="fr-CA" w:eastAsia="en-CA"/>
              </w:rPr>
              <w:t xml:space="preserve"> </w:t>
            </w:r>
            <w:r w:rsidR="00EA4759">
              <w:rPr>
                <w:rFonts w:eastAsia="Times New Roman" w:cs="Arial"/>
                <w:lang w:val="fr-CA" w:eastAsia="en-CA"/>
              </w:rPr>
              <w:t>remarqu</w:t>
            </w:r>
            <w:r w:rsidR="00F35C47">
              <w:rPr>
                <w:rFonts w:eastAsia="Times New Roman" w:cs="Arial"/>
                <w:lang w:val="fr-CA" w:eastAsia="en-CA"/>
              </w:rPr>
              <w:t>é</w:t>
            </w:r>
            <w:r w:rsidRPr="00076ECF">
              <w:rPr>
                <w:rFonts w:eastAsia="Times New Roman" w:cs="Arial"/>
                <w:lang w:val="fr-CA" w:eastAsia="en-CA"/>
              </w:rPr>
              <w:t xml:space="preserve"> que le Sant</w:t>
            </w:r>
            <w:r w:rsidR="00F35C47">
              <w:rPr>
                <w:rFonts w:eastAsia="Times New Roman" w:cs="Arial"/>
                <w:lang w:val="fr-CA" w:eastAsia="en-CA"/>
              </w:rPr>
              <w:t>é</w:t>
            </w:r>
            <w:r w:rsidRPr="00076ECF">
              <w:rPr>
                <w:rFonts w:eastAsia="Times New Roman" w:cs="Arial"/>
                <w:lang w:val="fr-CA" w:eastAsia="en-CA"/>
              </w:rPr>
              <w:t xml:space="preserve"> publique d’Ott</w:t>
            </w:r>
            <w:r w:rsidR="00DC0562">
              <w:rPr>
                <w:rFonts w:eastAsia="Times New Roman" w:cs="Arial"/>
                <w:lang w:val="fr-CA" w:eastAsia="en-CA"/>
              </w:rPr>
              <w:t>awa décid</w:t>
            </w:r>
            <w:r w:rsidR="00EA4759">
              <w:rPr>
                <w:rFonts w:eastAsia="Times New Roman" w:cs="Arial"/>
                <w:lang w:val="fr-CA" w:eastAsia="en-CA"/>
              </w:rPr>
              <w:t xml:space="preserve">ait </w:t>
            </w:r>
            <w:r w:rsidR="00DC0562">
              <w:rPr>
                <w:rFonts w:eastAsia="Times New Roman" w:cs="Arial"/>
                <w:lang w:val="fr-CA" w:eastAsia="en-CA"/>
              </w:rPr>
              <w:t>qui d</w:t>
            </w:r>
            <w:r w:rsidR="00EA4759">
              <w:rPr>
                <w:rFonts w:eastAsia="Times New Roman" w:cs="Arial"/>
                <w:lang w:val="fr-CA" w:eastAsia="en-CA"/>
              </w:rPr>
              <w:t>evait</w:t>
            </w:r>
            <w:r w:rsidRPr="00076ECF">
              <w:rPr>
                <w:rFonts w:eastAsia="Times New Roman" w:cs="Arial"/>
                <w:lang w:val="fr-CA" w:eastAsia="en-CA"/>
              </w:rPr>
              <w:t xml:space="preserve"> s’isoler et la date de retour.</w:t>
            </w:r>
            <w:r w:rsidR="004E03A9" w:rsidRPr="00076ECF">
              <w:rPr>
                <w:rFonts w:eastAsia="Times New Roman" w:cs="Arial"/>
                <w:lang w:val="fr-CA" w:eastAsia="en-CA"/>
              </w:rPr>
              <w:t xml:space="preserve"> </w:t>
            </w:r>
            <w:r w:rsidR="00646EEA">
              <w:rPr>
                <w:rFonts w:eastAsia="Times New Roman" w:cs="Arial"/>
                <w:lang w:val="fr-CA" w:eastAsia="en-CA"/>
              </w:rPr>
              <w:t>Mme Diane est responsable de partager la lettre générale de</w:t>
            </w:r>
            <w:r w:rsidR="00EA4759">
              <w:rPr>
                <w:rFonts w:eastAsia="Times New Roman" w:cs="Arial"/>
                <w:lang w:val="fr-CA" w:eastAsia="en-CA"/>
              </w:rPr>
              <w:t xml:space="preserve"> la</w:t>
            </w:r>
            <w:r w:rsidR="00646EEA">
              <w:rPr>
                <w:rFonts w:eastAsia="Times New Roman" w:cs="Arial"/>
                <w:lang w:val="fr-CA" w:eastAsia="en-CA"/>
              </w:rPr>
              <w:t xml:space="preserve"> SPO (indiqu</w:t>
            </w:r>
            <w:r w:rsidR="00F35C47">
              <w:rPr>
                <w:rFonts w:eastAsia="Times New Roman" w:cs="Arial"/>
                <w:lang w:val="fr-CA" w:eastAsia="en-CA"/>
              </w:rPr>
              <w:t>ant</w:t>
            </w:r>
            <w:r w:rsidR="00646EEA">
              <w:rPr>
                <w:rFonts w:eastAsia="Times New Roman" w:cs="Arial"/>
                <w:lang w:val="fr-CA" w:eastAsia="en-CA"/>
              </w:rPr>
              <w:t xml:space="preserve"> un cas à l’école) avec les familles de Francojeune</w:t>
            </w:r>
            <w:r w:rsidR="000C4F1A">
              <w:rPr>
                <w:rFonts w:eastAsia="Times New Roman" w:cs="Arial"/>
                <w:lang w:val="fr-CA" w:eastAsia="en-CA"/>
              </w:rPr>
              <w:t>sse</w:t>
            </w:r>
            <w:r w:rsidR="00646EEA">
              <w:rPr>
                <w:rFonts w:eastAsia="Times New Roman" w:cs="Arial"/>
                <w:lang w:val="fr-CA" w:eastAsia="en-CA"/>
              </w:rPr>
              <w:t xml:space="preserve">. </w:t>
            </w:r>
            <w:r w:rsidR="004E03A9" w:rsidRPr="00076ECF">
              <w:rPr>
                <w:rFonts w:eastAsia="Times New Roman" w:cs="Arial"/>
                <w:lang w:val="fr-CA" w:eastAsia="en-CA"/>
              </w:rPr>
              <w:t xml:space="preserve">Elle ne peut pas partager les </w:t>
            </w:r>
            <w:r w:rsidR="000B38A1" w:rsidRPr="00076ECF">
              <w:rPr>
                <w:rFonts w:eastAsia="Times New Roman" w:cs="Arial"/>
                <w:lang w:val="fr-CA" w:eastAsia="en-CA"/>
              </w:rPr>
              <w:t>détails</w:t>
            </w:r>
            <w:r w:rsidR="004E03A9" w:rsidRPr="00076ECF">
              <w:rPr>
                <w:rFonts w:eastAsia="Times New Roman" w:cs="Arial"/>
                <w:lang w:val="fr-CA" w:eastAsia="en-CA"/>
              </w:rPr>
              <w:t xml:space="preserve"> </w:t>
            </w:r>
            <w:r w:rsidR="000B38A1" w:rsidRPr="00076ECF">
              <w:rPr>
                <w:rFonts w:eastAsia="Times New Roman" w:cs="Arial"/>
                <w:lang w:val="fr-CA" w:eastAsia="en-CA"/>
              </w:rPr>
              <w:t>concern</w:t>
            </w:r>
            <w:r w:rsidR="00F35C47">
              <w:rPr>
                <w:rFonts w:eastAsia="Times New Roman" w:cs="Arial"/>
                <w:lang w:val="fr-CA" w:eastAsia="en-CA"/>
              </w:rPr>
              <w:t>ant</w:t>
            </w:r>
            <w:r w:rsidR="004E03A9" w:rsidRPr="00076ECF">
              <w:rPr>
                <w:rFonts w:eastAsia="Times New Roman" w:cs="Arial"/>
                <w:lang w:val="fr-CA" w:eastAsia="en-CA"/>
              </w:rPr>
              <w:t xml:space="preserve"> la situation </w:t>
            </w:r>
            <w:r w:rsidR="00EA4759">
              <w:rPr>
                <w:rFonts w:eastAsia="Times New Roman" w:cs="Arial"/>
                <w:lang w:val="fr-CA" w:eastAsia="en-CA"/>
              </w:rPr>
              <w:t xml:space="preserve">à laquelle </w:t>
            </w:r>
            <w:r w:rsidR="004E03A9" w:rsidRPr="00076ECF">
              <w:rPr>
                <w:rFonts w:eastAsia="Times New Roman" w:cs="Arial"/>
                <w:lang w:val="fr-CA" w:eastAsia="en-CA"/>
              </w:rPr>
              <w:t xml:space="preserve">l’enfant </w:t>
            </w:r>
            <w:r w:rsidR="00EA4759">
              <w:rPr>
                <w:rFonts w:eastAsia="Times New Roman" w:cs="Arial"/>
                <w:lang w:val="fr-CA" w:eastAsia="en-CA"/>
              </w:rPr>
              <w:t xml:space="preserve">a </w:t>
            </w:r>
            <w:r w:rsidR="004E03A9" w:rsidRPr="00076ECF">
              <w:rPr>
                <w:rFonts w:eastAsia="Times New Roman" w:cs="Arial"/>
                <w:lang w:val="fr-CA" w:eastAsia="en-CA"/>
              </w:rPr>
              <w:t>ét</w:t>
            </w:r>
            <w:r w:rsidR="00EA4759">
              <w:rPr>
                <w:rFonts w:eastAsia="Times New Roman" w:cs="Arial"/>
                <w:lang w:val="fr-CA" w:eastAsia="en-CA"/>
              </w:rPr>
              <w:t>é</w:t>
            </w:r>
            <w:r w:rsidR="004E03A9" w:rsidRPr="00076ECF">
              <w:rPr>
                <w:rFonts w:eastAsia="Times New Roman" w:cs="Arial"/>
                <w:lang w:val="fr-CA" w:eastAsia="en-CA"/>
              </w:rPr>
              <w:t xml:space="preserve"> expos</w:t>
            </w:r>
            <w:r w:rsidR="00EA4759">
              <w:rPr>
                <w:rFonts w:eastAsia="Times New Roman" w:cs="Arial"/>
                <w:lang w:val="fr-CA" w:eastAsia="en-CA"/>
              </w:rPr>
              <w:t xml:space="preserve">é </w:t>
            </w:r>
            <w:r w:rsidR="004E03A9" w:rsidRPr="00076ECF">
              <w:rPr>
                <w:rFonts w:eastAsia="Times New Roman" w:cs="Arial"/>
                <w:lang w:val="fr-CA" w:eastAsia="en-CA"/>
              </w:rPr>
              <w:t xml:space="preserve">(bus, classe, </w:t>
            </w:r>
            <w:r w:rsidR="000B38A1" w:rsidRPr="00076ECF">
              <w:rPr>
                <w:rFonts w:eastAsia="Times New Roman" w:cs="Arial"/>
                <w:lang w:val="fr-CA" w:eastAsia="en-CA"/>
              </w:rPr>
              <w:t>service</w:t>
            </w:r>
            <w:r w:rsidR="004E03A9" w:rsidRPr="00076ECF">
              <w:rPr>
                <w:rFonts w:eastAsia="Times New Roman" w:cs="Arial"/>
                <w:lang w:val="fr-CA" w:eastAsia="en-CA"/>
              </w:rPr>
              <w:t xml:space="preserve"> de garde</w:t>
            </w:r>
            <w:r w:rsidR="00646EEA">
              <w:rPr>
                <w:rFonts w:eastAsia="Times New Roman" w:cs="Arial"/>
                <w:lang w:val="fr-CA" w:eastAsia="en-CA"/>
              </w:rPr>
              <w:t>) ni</w:t>
            </w:r>
            <w:r w:rsidR="00DC0562">
              <w:rPr>
                <w:rFonts w:cs="Arial"/>
                <w:lang w:val="fr-CA"/>
              </w:rPr>
              <w:t xml:space="preserve"> communiquer directement avec les familles a</w:t>
            </w:r>
            <w:r w:rsidR="00EA4759">
              <w:rPr>
                <w:rFonts w:cs="Arial"/>
                <w:lang w:val="fr-CA"/>
              </w:rPr>
              <w:t>yant</w:t>
            </w:r>
            <w:r w:rsidR="00DC0562">
              <w:rPr>
                <w:rFonts w:cs="Arial"/>
                <w:lang w:val="fr-CA"/>
              </w:rPr>
              <w:t xml:space="preserve"> un enfant impliqu</w:t>
            </w:r>
            <w:r w:rsidR="003924CF">
              <w:rPr>
                <w:rFonts w:cs="Arial"/>
                <w:lang w:val="fr-CA"/>
              </w:rPr>
              <w:t>é</w:t>
            </w:r>
            <w:r w:rsidR="00DC0562">
              <w:rPr>
                <w:rFonts w:cs="Arial"/>
                <w:lang w:val="fr-CA"/>
              </w:rPr>
              <w:t>, même en utilisant le dossier d’enfant</w:t>
            </w:r>
            <w:r w:rsidR="003924CF">
              <w:rPr>
                <w:rFonts w:cs="Arial"/>
                <w:lang w:val="fr-CA"/>
              </w:rPr>
              <w:t>s</w:t>
            </w:r>
            <w:r w:rsidR="00646EEA">
              <w:rPr>
                <w:rFonts w:cs="Arial"/>
                <w:lang w:val="fr-CA"/>
              </w:rPr>
              <w:t xml:space="preserve">. </w:t>
            </w:r>
            <w:r w:rsidR="00145328">
              <w:rPr>
                <w:rFonts w:cs="Arial"/>
                <w:lang w:val="fr-CA"/>
              </w:rPr>
              <w:t xml:space="preserve">En communiquant avec les familles, </w:t>
            </w:r>
            <w:r w:rsidR="00646EEA">
              <w:rPr>
                <w:rFonts w:cs="Arial"/>
                <w:lang w:val="fr-CA"/>
              </w:rPr>
              <w:t xml:space="preserve">Mme Diane </w:t>
            </w:r>
            <w:r w:rsidR="00F35C47">
              <w:rPr>
                <w:rFonts w:cs="Arial"/>
                <w:lang w:val="fr-CA"/>
              </w:rPr>
              <w:t>a</w:t>
            </w:r>
            <w:r w:rsidR="00646EEA">
              <w:rPr>
                <w:rFonts w:cs="Arial"/>
                <w:lang w:val="fr-CA"/>
              </w:rPr>
              <w:t xml:space="preserve"> expliqu</w:t>
            </w:r>
            <w:r w:rsidR="00F35C47">
              <w:rPr>
                <w:rFonts w:cs="Arial"/>
                <w:lang w:val="fr-CA"/>
              </w:rPr>
              <w:t>é</w:t>
            </w:r>
            <w:r w:rsidR="00646EEA">
              <w:rPr>
                <w:rFonts w:cs="Arial"/>
                <w:lang w:val="fr-CA"/>
              </w:rPr>
              <w:t xml:space="preserve"> </w:t>
            </w:r>
            <w:r w:rsidR="00DC0562">
              <w:rPr>
                <w:rFonts w:cs="Arial"/>
                <w:lang w:val="fr-CA"/>
              </w:rPr>
              <w:t>qu</w:t>
            </w:r>
            <w:r w:rsidR="00646EEA">
              <w:rPr>
                <w:rFonts w:cs="Arial"/>
                <w:lang w:val="fr-CA"/>
              </w:rPr>
              <w:t>’elle sui</w:t>
            </w:r>
            <w:r w:rsidR="003924CF">
              <w:rPr>
                <w:rFonts w:cs="Arial"/>
                <w:lang w:val="fr-CA"/>
              </w:rPr>
              <w:t>vai</w:t>
            </w:r>
            <w:r w:rsidR="00646EEA">
              <w:rPr>
                <w:rFonts w:cs="Arial"/>
                <w:lang w:val="fr-CA"/>
              </w:rPr>
              <w:t>t les consignes de CEP</w:t>
            </w:r>
            <w:r w:rsidR="00145328">
              <w:rPr>
                <w:rFonts w:cs="Arial"/>
                <w:lang w:val="fr-CA"/>
              </w:rPr>
              <w:t>E</w:t>
            </w:r>
            <w:r w:rsidR="00646EEA">
              <w:rPr>
                <w:rFonts w:cs="Arial"/>
                <w:lang w:val="fr-CA"/>
              </w:rPr>
              <w:t xml:space="preserve">O, qui basent </w:t>
            </w:r>
            <w:r w:rsidR="003924CF">
              <w:rPr>
                <w:rFonts w:cs="Arial"/>
                <w:lang w:val="fr-CA"/>
              </w:rPr>
              <w:t>ses</w:t>
            </w:r>
            <w:r w:rsidR="00646EEA">
              <w:rPr>
                <w:rFonts w:cs="Arial"/>
                <w:lang w:val="fr-CA"/>
              </w:rPr>
              <w:t xml:space="preserve"> décisions sur les </w:t>
            </w:r>
            <w:r w:rsidR="00646EEA" w:rsidRPr="00076ECF">
              <w:rPr>
                <w:rFonts w:cs="Arial"/>
                <w:lang w:val="fr-CA"/>
              </w:rPr>
              <w:t>recommandations</w:t>
            </w:r>
            <w:r w:rsidR="000B38A1" w:rsidRPr="00076ECF">
              <w:rPr>
                <w:rFonts w:cs="Arial"/>
                <w:lang w:val="fr-CA"/>
              </w:rPr>
              <w:t xml:space="preserve"> de la sant</w:t>
            </w:r>
            <w:r w:rsidR="00F35C47">
              <w:rPr>
                <w:rFonts w:cs="Arial"/>
                <w:lang w:val="fr-CA"/>
              </w:rPr>
              <w:t>é</w:t>
            </w:r>
            <w:r w:rsidR="000B38A1" w:rsidRPr="00076ECF">
              <w:rPr>
                <w:rFonts w:cs="Arial"/>
                <w:lang w:val="fr-CA"/>
              </w:rPr>
              <w:t xml:space="preserve"> publique.</w:t>
            </w:r>
            <w:r w:rsidR="003433E8" w:rsidRPr="00076ECF">
              <w:rPr>
                <w:rFonts w:cs="Arial"/>
                <w:lang w:val="fr-CA"/>
              </w:rPr>
              <w:t xml:space="preserve"> </w:t>
            </w:r>
          </w:p>
          <w:p w14:paraId="291A8859" w14:textId="77777777" w:rsidR="00DC0562" w:rsidRDefault="00DC0562" w:rsidP="000B38A1">
            <w:pPr>
              <w:spacing w:line="276" w:lineRule="auto"/>
              <w:rPr>
                <w:rFonts w:cs="Arial"/>
                <w:lang w:val="fr-CA"/>
              </w:rPr>
            </w:pPr>
          </w:p>
          <w:p w14:paraId="6B394EE0" w14:textId="4A3496D8" w:rsidR="00B87796" w:rsidRDefault="0007276B" w:rsidP="000B38A1">
            <w:pPr>
              <w:spacing w:line="276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Mme Diane </w:t>
            </w:r>
            <w:r w:rsidR="00E90130">
              <w:rPr>
                <w:rFonts w:eastAsia="Times New Roman" w:cs="Arial"/>
                <w:lang w:val="fr-CA" w:eastAsia="en-CA"/>
              </w:rPr>
              <w:t>a</w:t>
            </w:r>
            <w:r w:rsidR="00E90130" w:rsidRPr="00076ECF">
              <w:rPr>
                <w:rFonts w:eastAsia="Times New Roman" w:cs="Arial"/>
                <w:lang w:val="fr-CA" w:eastAsia="en-CA"/>
              </w:rPr>
              <w:t xml:space="preserve"> </w:t>
            </w:r>
            <w:r w:rsidR="003924CF">
              <w:rPr>
                <w:rFonts w:eastAsia="Times New Roman" w:cs="Arial"/>
                <w:lang w:val="fr-CA" w:eastAsia="en-CA"/>
              </w:rPr>
              <w:t>remarqu</w:t>
            </w:r>
            <w:r w:rsidR="00E90130">
              <w:rPr>
                <w:rFonts w:eastAsia="Times New Roman" w:cs="Arial"/>
                <w:lang w:val="fr-CA" w:eastAsia="en-CA"/>
              </w:rPr>
              <w:t>é</w:t>
            </w:r>
            <w:r w:rsidR="00E90130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que le surintendant d</w:t>
            </w:r>
            <w:r w:rsidR="003924CF">
              <w:rPr>
                <w:rFonts w:cs="Arial"/>
                <w:lang w:val="fr-CA"/>
              </w:rPr>
              <w:t>u</w:t>
            </w:r>
            <w:r>
              <w:rPr>
                <w:rFonts w:cs="Arial"/>
                <w:lang w:val="fr-CA"/>
              </w:rPr>
              <w:t xml:space="preserve"> CEPEO, l</w:t>
            </w:r>
            <w:r w:rsidR="003924CF">
              <w:rPr>
                <w:rFonts w:cs="Arial"/>
                <w:lang w:val="fr-CA"/>
              </w:rPr>
              <w:t>a SPO et elle</w:t>
            </w:r>
            <w:r>
              <w:rPr>
                <w:rFonts w:cs="Arial"/>
                <w:lang w:val="fr-CA"/>
              </w:rPr>
              <w:t xml:space="preserve"> ont bien reçu la lettre du Franconseil notant nos inquiétudes</w:t>
            </w:r>
            <w:r w:rsidR="00087D22">
              <w:rPr>
                <w:rFonts w:cs="Arial"/>
                <w:lang w:val="fr-CA"/>
              </w:rPr>
              <w:t>.</w:t>
            </w:r>
          </w:p>
          <w:p w14:paraId="30DB6874" w14:textId="77777777" w:rsidR="00DC0562" w:rsidRDefault="00DC0562" w:rsidP="000B38A1">
            <w:pPr>
              <w:spacing w:line="276" w:lineRule="auto"/>
              <w:rPr>
                <w:rFonts w:cs="Arial"/>
                <w:lang w:val="fr-CA"/>
              </w:rPr>
            </w:pPr>
          </w:p>
          <w:p w14:paraId="59A3AEC7" w14:textId="79E9FEAB" w:rsidR="000B38A1" w:rsidRPr="00F53862" w:rsidRDefault="00B87796" w:rsidP="000B38A1">
            <w:pPr>
              <w:spacing w:line="276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Mme </w:t>
            </w:r>
            <w:r w:rsidRPr="00F53862">
              <w:rPr>
                <w:rFonts w:cs="Arial"/>
                <w:lang w:val="fr-CA"/>
              </w:rPr>
              <w:t xml:space="preserve">Diane </w:t>
            </w:r>
            <w:r w:rsidR="00E90130">
              <w:rPr>
                <w:rFonts w:cs="Arial"/>
                <w:lang w:val="fr-CA"/>
              </w:rPr>
              <w:t>a</w:t>
            </w:r>
            <w:r w:rsidR="00145328">
              <w:rPr>
                <w:rFonts w:cs="Arial"/>
                <w:lang w:val="fr-CA"/>
              </w:rPr>
              <w:t xml:space="preserve"> confirm</w:t>
            </w:r>
            <w:r w:rsidR="00E90130">
              <w:rPr>
                <w:rFonts w:cs="Arial"/>
                <w:lang w:val="fr-CA"/>
              </w:rPr>
              <w:t>é</w:t>
            </w:r>
            <w:r w:rsidR="00145328">
              <w:rPr>
                <w:rFonts w:cs="Arial"/>
                <w:lang w:val="fr-CA"/>
              </w:rPr>
              <w:t xml:space="preserve"> que l’école Francojeunes</w:t>
            </w:r>
            <w:r w:rsidR="00407834">
              <w:rPr>
                <w:rFonts w:cs="Arial"/>
                <w:lang w:val="fr-CA"/>
              </w:rPr>
              <w:t>s</w:t>
            </w:r>
            <w:r w:rsidR="00145328">
              <w:rPr>
                <w:rFonts w:cs="Arial"/>
                <w:lang w:val="fr-CA"/>
              </w:rPr>
              <w:t>e sui</w:t>
            </w:r>
            <w:r w:rsidR="000A4BEE">
              <w:rPr>
                <w:rFonts w:cs="Arial"/>
                <w:lang w:val="fr-CA"/>
              </w:rPr>
              <w:t>vait</w:t>
            </w:r>
            <w:r w:rsidR="00145328">
              <w:rPr>
                <w:rFonts w:cs="Arial"/>
                <w:lang w:val="fr-CA"/>
              </w:rPr>
              <w:t xml:space="preserve"> tout</w:t>
            </w:r>
            <w:r w:rsidR="000A4BEE">
              <w:rPr>
                <w:rFonts w:cs="Arial"/>
                <w:lang w:val="fr-CA"/>
              </w:rPr>
              <w:t>es</w:t>
            </w:r>
            <w:r w:rsidR="00145328">
              <w:rPr>
                <w:rFonts w:cs="Arial"/>
                <w:lang w:val="fr-CA"/>
              </w:rPr>
              <w:t xml:space="preserve"> </w:t>
            </w:r>
            <w:r w:rsidR="000A4BEE">
              <w:rPr>
                <w:rFonts w:cs="Arial"/>
                <w:lang w:val="fr-CA"/>
              </w:rPr>
              <w:t xml:space="preserve">les </w:t>
            </w:r>
            <w:r w:rsidR="00145328">
              <w:rPr>
                <w:rFonts w:cs="Arial"/>
                <w:lang w:val="fr-CA"/>
              </w:rPr>
              <w:t>consignes de</w:t>
            </w:r>
            <w:r w:rsidR="000A4BEE">
              <w:rPr>
                <w:rFonts w:cs="Arial"/>
                <w:lang w:val="fr-CA"/>
              </w:rPr>
              <w:t xml:space="preserve"> la</w:t>
            </w:r>
            <w:r w:rsidR="00145328">
              <w:rPr>
                <w:rFonts w:cs="Arial"/>
                <w:lang w:val="fr-CA"/>
              </w:rPr>
              <w:t xml:space="preserve"> SPO</w:t>
            </w:r>
            <w:r w:rsidR="00145328" w:rsidRPr="00B87796">
              <w:rPr>
                <w:rFonts w:cs="Arial"/>
                <w:lang w:val="fr-CA"/>
              </w:rPr>
              <w:t xml:space="preserve"> </w:t>
            </w:r>
            <w:r w:rsidR="00145328">
              <w:rPr>
                <w:rFonts w:cs="Arial"/>
                <w:lang w:val="fr-CA"/>
              </w:rPr>
              <w:t xml:space="preserve">concernant les protocoles </w:t>
            </w:r>
            <w:r w:rsidR="00145328" w:rsidRPr="00B87796">
              <w:rPr>
                <w:rFonts w:cs="Arial"/>
                <w:lang w:val="fr-CA"/>
              </w:rPr>
              <w:t>de préve</w:t>
            </w:r>
            <w:r w:rsidR="000A4BEE">
              <w:rPr>
                <w:rFonts w:cs="Arial"/>
                <w:lang w:val="fr-CA"/>
              </w:rPr>
              <w:t xml:space="preserve">ntion en </w:t>
            </w:r>
            <w:r w:rsidR="009D626D">
              <w:rPr>
                <w:rFonts w:cs="Arial"/>
                <w:lang w:val="fr-CA"/>
              </w:rPr>
              <w:t xml:space="preserve">cas de </w:t>
            </w:r>
            <w:r w:rsidR="00E90130">
              <w:rPr>
                <w:rFonts w:cs="Arial"/>
                <w:lang w:val="fr-CA"/>
              </w:rPr>
              <w:t xml:space="preserve">la </w:t>
            </w:r>
            <w:r w:rsidR="00145328" w:rsidRPr="00B87796">
              <w:rPr>
                <w:rFonts w:cs="Arial"/>
                <w:lang w:val="fr-CA"/>
              </w:rPr>
              <w:t>COVID</w:t>
            </w:r>
            <w:r w:rsidR="00145328">
              <w:rPr>
                <w:rFonts w:cs="Arial"/>
                <w:lang w:val="fr-CA"/>
              </w:rPr>
              <w:t xml:space="preserve">. Elle </w:t>
            </w:r>
            <w:r w:rsidR="00E90130">
              <w:rPr>
                <w:rFonts w:cs="Arial"/>
                <w:lang w:val="fr-CA"/>
              </w:rPr>
              <w:t>a</w:t>
            </w:r>
            <w:r w:rsidRPr="00F53862">
              <w:rPr>
                <w:rFonts w:cs="Arial"/>
                <w:lang w:val="fr-CA"/>
              </w:rPr>
              <w:t xml:space="preserve"> encourag</w:t>
            </w:r>
            <w:r w:rsidR="00E90130">
              <w:rPr>
                <w:rFonts w:cs="Arial"/>
                <w:lang w:val="fr-CA"/>
              </w:rPr>
              <w:t>é</w:t>
            </w:r>
            <w:r w:rsidRPr="00F53862">
              <w:rPr>
                <w:rFonts w:cs="Arial"/>
                <w:lang w:val="fr-CA"/>
              </w:rPr>
              <w:t xml:space="preserve"> les parents avec des questions (date de retour, etc.), de l</w:t>
            </w:r>
            <w:r w:rsidR="000A4BEE">
              <w:rPr>
                <w:rFonts w:cs="Arial"/>
                <w:lang w:val="fr-CA"/>
              </w:rPr>
              <w:t>’</w:t>
            </w:r>
            <w:r w:rsidRPr="00F53862">
              <w:rPr>
                <w:rFonts w:cs="Arial"/>
                <w:lang w:val="fr-CA"/>
              </w:rPr>
              <w:t>appeler au bureau parce qu’elle p</w:t>
            </w:r>
            <w:r w:rsidR="000A4BEE">
              <w:rPr>
                <w:rFonts w:cs="Arial"/>
                <w:lang w:val="fr-CA"/>
              </w:rPr>
              <w:t>ourrait</w:t>
            </w:r>
            <w:r w:rsidRPr="00F53862">
              <w:rPr>
                <w:rFonts w:cs="Arial"/>
                <w:lang w:val="fr-CA"/>
              </w:rPr>
              <w:t xml:space="preserve"> rapidement </w:t>
            </w:r>
            <w:r w:rsidR="000A4BEE">
              <w:rPr>
                <w:rFonts w:cs="Arial"/>
                <w:lang w:val="fr-CA"/>
              </w:rPr>
              <w:t xml:space="preserve">parler avec une infirmière de la </w:t>
            </w:r>
            <w:r w:rsidRPr="00F53862">
              <w:rPr>
                <w:rFonts w:cs="Arial"/>
                <w:lang w:val="fr-CA"/>
              </w:rPr>
              <w:t>SPO.</w:t>
            </w:r>
          </w:p>
          <w:p w14:paraId="20FFF46D" w14:textId="77777777" w:rsidR="003433E8" w:rsidRPr="00F53862" w:rsidRDefault="003433E8" w:rsidP="000B38A1">
            <w:pPr>
              <w:spacing w:line="276" w:lineRule="auto"/>
              <w:rPr>
                <w:rFonts w:cs="Arial"/>
                <w:lang w:val="fr-CA"/>
              </w:rPr>
            </w:pPr>
          </w:p>
          <w:p w14:paraId="24D2DC49" w14:textId="32FECEA6" w:rsidR="00701310" w:rsidRDefault="00C86841" w:rsidP="00701310">
            <w:pPr>
              <w:spacing w:line="276" w:lineRule="auto"/>
              <w:rPr>
                <w:rFonts w:cs="Arial"/>
                <w:lang w:val="fr-CA"/>
              </w:rPr>
            </w:pPr>
            <w:r w:rsidRPr="00F53862">
              <w:rPr>
                <w:rFonts w:cs="Arial"/>
                <w:u w:val="single"/>
                <w:lang w:val="fr-CA"/>
              </w:rPr>
              <w:t>Prochaines étapes</w:t>
            </w:r>
            <w:r w:rsidRPr="00F53862">
              <w:rPr>
                <w:rFonts w:cs="Arial"/>
                <w:lang w:val="fr-CA"/>
              </w:rPr>
              <w:t xml:space="preserve"> : </w:t>
            </w:r>
            <w:r w:rsidR="00F53862" w:rsidRPr="00F53862">
              <w:rPr>
                <w:rFonts w:cs="Arial"/>
                <w:lang w:val="fr-CA"/>
              </w:rPr>
              <w:t xml:space="preserve">Franconseil, en collaboration avec Mme Diane, peut préparer un document qui décrit quelle organisation (école, CEPEO, SPO) gère les divers processus en </w:t>
            </w:r>
            <w:r w:rsidR="00D2058A">
              <w:rPr>
                <w:rFonts w:cs="Arial"/>
                <w:lang w:val="fr-CA"/>
              </w:rPr>
              <w:t>aidant</w:t>
            </w:r>
            <w:r w:rsidR="00F53862" w:rsidRPr="00F53862">
              <w:rPr>
                <w:rFonts w:cs="Arial"/>
                <w:lang w:val="fr-CA"/>
              </w:rPr>
              <w:t xml:space="preserve"> les parents à diriger leurs questions aux </w:t>
            </w:r>
            <w:r w:rsidR="00D2058A">
              <w:rPr>
                <w:rFonts w:cs="Arial"/>
                <w:lang w:val="fr-CA"/>
              </w:rPr>
              <w:t>représentant appropriés</w:t>
            </w:r>
            <w:r w:rsidR="00F53862" w:rsidRPr="00F53862">
              <w:rPr>
                <w:rFonts w:cs="Arial"/>
                <w:lang w:val="fr-CA"/>
              </w:rPr>
              <w:t xml:space="preserve">. </w:t>
            </w:r>
          </w:p>
          <w:p w14:paraId="71BBCB10" w14:textId="77777777" w:rsidR="0066057D" w:rsidRDefault="0066057D" w:rsidP="00701310">
            <w:pPr>
              <w:spacing w:line="276" w:lineRule="auto"/>
              <w:rPr>
                <w:rFonts w:cs="Arial"/>
                <w:lang w:val="fr-CA"/>
              </w:rPr>
            </w:pPr>
          </w:p>
          <w:p w14:paraId="523FEBED" w14:textId="77777777" w:rsidR="0066057D" w:rsidRDefault="0066057D" w:rsidP="00701310">
            <w:pPr>
              <w:spacing w:line="276" w:lineRule="auto"/>
              <w:rPr>
                <w:rFonts w:cs="Arial"/>
                <w:lang w:val="fr-CA"/>
              </w:rPr>
            </w:pPr>
          </w:p>
          <w:p w14:paraId="42856739" w14:textId="77777777" w:rsidR="0066057D" w:rsidRDefault="0066057D" w:rsidP="00701310">
            <w:pPr>
              <w:spacing w:line="276" w:lineRule="auto"/>
              <w:rPr>
                <w:rFonts w:cs="Arial"/>
                <w:lang w:val="fr-CA"/>
              </w:rPr>
            </w:pPr>
          </w:p>
          <w:p w14:paraId="69645EAE" w14:textId="77777777" w:rsidR="0066057D" w:rsidRDefault="0066057D" w:rsidP="00701310">
            <w:pPr>
              <w:spacing w:line="276" w:lineRule="auto"/>
              <w:rPr>
                <w:rFonts w:cs="Arial"/>
                <w:lang w:val="fr-CA"/>
              </w:rPr>
            </w:pPr>
          </w:p>
          <w:p w14:paraId="652F1191" w14:textId="77777777" w:rsidR="0066057D" w:rsidRDefault="0066057D" w:rsidP="00701310">
            <w:pPr>
              <w:spacing w:line="276" w:lineRule="auto"/>
              <w:rPr>
                <w:rFonts w:cs="Arial"/>
                <w:lang w:val="fr-CA"/>
              </w:rPr>
            </w:pPr>
          </w:p>
          <w:p w14:paraId="792815CA" w14:textId="77777777" w:rsidR="0066057D" w:rsidRPr="00F53862" w:rsidRDefault="0066057D" w:rsidP="00701310">
            <w:pPr>
              <w:spacing w:line="276" w:lineRule="auto"/>
              <w:rPr>
                <w:rFonts w:cs="Arial"/>
                <w:lang w:val="fr-CA"/>
              </w:rPr>
            </w:pPr>
          </w:p>
          <w:p w14:paraId="21BBC148" w14:textId="7BD714BB" w:rsidR="00561A0F" w:rsidRPr="00D65066" w:rsidRDefault="00561A0F" w:rsidP="00305EA4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376" w:type="dxa"/>
          </w:tcPr>
          <w:p w14:paraId="3AF2ACB1" w14:textId="77777777" w:rsidR="003171EE" w:rsidRPr="00A92FA1" w:rsidRDefault="00122599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Shoshanah Deaton</w:t>
            </w:r>
          </w:p>
          <w:p w14:paraId="0AD7CB5C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14:paraId="13A13FB9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14:paraId="2C1651A2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3171EE" w:rsidRPr="00165CA8" w14:paraId="66583E98" w14:textId="77777777" w:rsidTr="00DC61F2">
        <w:tc>
          <w:tcPr>
            <w:tcW w:w="568" w:type="dxa"/>
          </w:tcPr>
          <w:p w14:paraId="7DE5116E" w14:textId="5B721328" w:rsidR="003171EE" w:rsidRPr="00D65066" w:rsidRDefault="00D966EE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6C</w:t>
            </w:r>
          </w:p>
        </w:tc>
        <w:tc>
          <w:tcPr>
            <w:tcW w:w="7688" w:type="dxa"/>
          </w:tcPr>
          <w:p w14:paraId="191B5035" w14:textId="77777777" w:rsidR="00701310" w:rsidRPr="00F36667" w:rsidRDefault="003834EA" w:rsidP="00305EA4">
            <w:pPr>
              <w:spacing w:line="276" w:lineRule="auto"/>
              <w:rPr>
                <w:rFonts w:eastAsia="Times New Roman" w:cs="Arial"/>
                <w:lang w:val="fr-CA" w:eastAsia="en-CA"/>
              </w:rPr>
            </w:pPr>
            <w:r w:rsidRPr="00D65066">
              <w:rPr>
                <w:rFonts w:ascii="Arial" w:eastAsia="Times New Roman" w:hAnsi="Arial" w:cs="Arial"/>
                <w:b/>
                <w:bCs/>
                <w:lang w:val="fr-CA" w:eastAsia="en-CA"/>
              </w:rPr>
              <w:t>Ventilation</w:t>
            </w:r>
            <w:r w:rsidR="00122599" w:rsidRPr="00D65066">
              <w:rPr>
                <w:rFonts w:ascii="Arial" w:eastAsia="Times New Roman" w:hAnsi="Arial" w:cs="Arial"/>
                <w:lang w:val="fr-CA" w:eastAsia="en-CA"/>
              </w:rPr>
              <w:t> </w:t>
            </w:r>
            <w:r w:rsidRPr="00D65066">
              <w:rPr>
                <w:rFonts w:ascii="Arial" w:eastAsia="Times New Roman" w:hAnsi="Arial" w:cs="Arial"/>
                <w:lang w:val="fr-CA" w:eastAsia="en-CA"/>
              </w:rPr>
              <w:br/>
            </w:r>
          </w:p>
          <w:p w14:paraId="0444B509" w14:textId="6B04FAC9" w:rsidR="00771FA4" w:rsidRPr="00F36667" w:rsidRDefault="003834EA" w:rsidP="00122599">
            <w:pPr>
              <w:spacing w:line="276" w:lineRule="auto"/>
              <w:rPr>
                <w:rFonts w:cs="Arial"/>
                <w:lang w:val="fr-CA"/>
              </w:rPr>
            </w:pPr>
            <w:r w:rsidRPr="00F36667">
              <w:rPr>
                <w:rFonts w:eastAsia="Times New Roman" w:cs="Arial"/>
                <w:lang w:val="fr-CA" w:eastAsia="en-CA"/>
              </w:rPr>
              <w:t xml:space="preserve">Mme. </w:t>
            </w:r>
            <w:r w:rsidR="00122599" w:rsidRPr="00F36667">
              <w:rPr>
                <w:rFonts w:eastAsia="Times New Roman" w:cs="Arial"/>
                <w:lang w:val="fr-CA" w:eastAsia="en-CA"/>
              </w:rPr>
              <w:t xml:space="preserve">Diane </w:t>
            </w:r>
            <w:r w:rsidR="00686021">
              <w:rPr>
                <w:rFonts w:eastAsia="Times New Roman" w:cs="Arial"/>
                <w:lang w:val="fr-CA" w:eastAsia="en-CA"/>
              </w:rPr>
              <w:t>a</w:t>
            </w:r>
            <w:r w:rsidR="0056001D" w:rsidRPr="00F36667">
              <w:rPr>
                <w:rFonts w:eastAsia="Times New Roman" w:cs="Arial"/>
                <w:lang w:val="fr-CA" w:eastAsia="en-CA"/>
              </w:rPr>
              <w:t xml:space="preserve"> indiqu</w:t>
            </w:r>
            <w:r w:rsidR="00686021">
              <w:rPr>
                <w:rFonts w:eastAsia="Times New Roman" w:cs="Arial"/>
                <w:lang w:val="fr-CA" w:eastAsia="en-CA"/>
              </w:rPr>
              <w:t>é</w:t>
            </w:r>
            <w:r w:rsidR="0056001D" w:rsidRPr="00F36667">
              <w:rPr>
                <w:rFonts w:eastAsia="Times New Roman" w:cs="Arial"/>
                <w:lang w:val="fr-CA" w:eastAsia="en-CA"/>
              </w:rPr>
              <w:t xml:space="preserve"> que le CEPEO</w:t>
            </w:r>
            <w:r w:rsidR="00971B05" w:rsidRPr="00F36667">
              <w:rPr>
                <w:rFonts w:eastAsia="Times New Roman" w:cs="Arial"/>
                <w:lang w:val="fr-CA" w:eastAsia="en-CA"/>
              </w:rPr>
              <w:t xml:space="preserve"> </w:t>
            </w:r>
            <w:r w:rsidR="00686021">
              <w:rPr>
                <w:rFonts w:eastAsia="Times New Roman" w:cs="Arial"/>
                <w:lang w:val="fr-CA" w:eastAsia="en-CA"/>
              </w:rPr>
              <w:t>avait</w:t>
            </w:r>
            <w:r w:rsidR="0056001D" w:rsidRPr="00F36667">
              <w:rPr>
                <w:rFonts w:eastAsia="Times New Roman" w:cs="Arial"/>
                <w:lang w:val="fr-CA" w:eastAsia="en-CA"/>
              </w:rPr>
              <w:t xml:space="preserve"> </w:t>
            </w:r>
            <w:r w:rsidR="00F36667" w:rsidRPr="00F36667">
              <w:rPr>
                <w:rFonts w:eastAsia="Times New Roman" w:cs="Arial"/>
                <w:lang w:val="fr-CA" w:eastAsia="en-CA"/>
              </w:rPr>
              <w:t>ach</w:t>
            </w:r>
            <w:r w:rsidR="00F36667" w:rsidRPr="00F36667">
              <w:rPr>
                <w:rFonts w:cs="Arial"/>
                <w:lang w:val="fr-CA"/>
              </w:rPr>
              <w:t>et</w:t>
            </w:r>
            <w:r w:rsidR="00686021">
              <w:rPr>
                <w:rFonts w:cs="Arial"/>
                <w:lang w:val="fr-CA"/>
              </w:rPr>
              <w:t>é</w:t>
            </w:r>
            <w:r w:rsidR="00971B05" w:rsidRPr="00F36667">
              <w:rPr>
                <w:rFonts w:cs="Arial"/>
                <w:lang w:val="fr-CA"/>
              </w:rPr>
              <w:t xml:space="preserve"> d</w:t>
            </w:r>
            <w:r w:rsidR="00D75566">
              <w:rPr>
                <w:rFonts w:cs="Arial"/>
                <w:lang w:val="fr-CA"/>
              </w:rPr>
              <w:t xml:space="preserve">es </w:t>
            </w:r>
            <w:r w:rsidR="00AB433C" w:rsidRPr="00F36667">
              <w:rPr>
                <w:rFonts w:cs="Arial"/>
                <w:lang w:val="fr-CA"/>
              </w:rPr>
              <w:t>unité</w:t>
            </w:r>
            <w:r w:rsidR="00D75566">
              <w:rPr>
                <w:rFonts w:cs="Arial"/>
                <w:lang w:val="fr-CA"/>
              </w:rPr>
              <w:t>s</w:t>
            </w:r>
            <w:r w:rsidR="00BE0FF2" w:rsidRPr="00F36667">
              <w:rPr>
                <w:rFonts w:cs="Arial"/>
                <w:lang w:val="fr-CA"/>
              </w:rPr>
              <w:t xml:space="preserve"> </w:t>
            </w:r>
            <w:r w:rsidR="00971B05" w:rsidRPr="00F36667">
              <w:rPr>
                <w:rFonts w:cs="Arial"/>
                <w:lang w:val="fr-CA"/>
              </w:rPr>
              <w:t>portatives de filtration de l</w:t>
            </w:r>
            <w:r w:rsidR="00E436B1" w:rsidRPr="00F36667">
              <w:rPr>
                <w:rFonts w:cs="Arial"/>
                <w:lang w:val="fr-CA"/>
              </w:rPr>
              <w:t>’air</w:t>
            </w:r>
            <w:r w:rsidR="00686021">
              <w:rPr>
                <w:rFonts w:cs="Arial"/>
                <w:lang w:val="fr-CA"/>
              </w:rPr>
              <w:t xml:space="preserve"> à</w:t>
            </w:r>
            <w:r w:rsidR="00E436B1" w:rsidRPr="00F36667">
              <w:rPr>
                <w:rFonts w:cs="Arial"/>
                <w:lang w:val="fr-CA"/>
              </w:rPr>
              <w:t xml:space="preserve"> haute performance. </w:t>
            </w:r>
            <w:r w:rsidR="00971B05" w:rsidRPr="00F36667">
              <w:rPr>
                <w:rFonts w:cs="Arial"/>
                <w:lang w:val="fr-CA"/>
              </w:rPr>
              <w:t xml:space="preserve">Les </w:t>
            </w:r>
            <w:r w:rsidR="00C72340" w:rsidRPr="00F36667">
              <w:rPr>
                <w:rFonts w:cs="Arial"/>
                <w:lang w:val="fr-CA"/>
              </w:rPr>
              <w:t>unités</w:t>
            </w:r>
            <w:r w:rsidR="00971B05" w:rsidRPr="00F36667">
              <w:rPr>
                <w:rFonts w:cs="Arial"/>
                <w:lang w:val="fr-CA"/>
              </w:rPr>
              <w:t xml:space="preserve"> seront </w:t>
            </w:r>
            <w:r w:rsidR="00C72340" w:rsidRPr="00F36667">
              <w:rPr>
                <w:rFonts w:cs="Arial"/>
                <w:lang w:val="fr-CA"/>
              </w:rPr>
              <w:t>installées</w:t>
            </w:r>
            <w:r w:rsidR="00971B05" w:rsidRPr="00F36667">
              <w:rPr>
                <w:rFonts w:cs="Arial"/>
                <w:lang w:val="fr-CA"/>
              </w:rPr>
              <w:t xml:space="preserve"> dans toutes </w:t>
            </w:r>
            <w:r w:rsidR="00C72340" w:rsidRPr="00F36667">
              <w:rPr>
                <w:rFonts w:cs="Arial"/>
                <w:lang w:val="fr-CA"/>
              </w:rPr>
              <w:t>les</w:t>
            </w:r>
            <w:r w:rsidR="00971B05" w:rsidRPr="00F36667">
              <w:rPr>
                <w:rFonts w:cs="Arial"/>
                <w:lang w:val="fr-CA"/>
              </w:rPr>
              <w:t xml:space="preserve"> classes du </w:t>
            </w:r>
            <w:r w:rsidR="00C72340" w:rsidRPr="00F36667">
              <w:rPr>
                <w:rFonts w:cs="Arial"/>
                <w:lang w:val="fr-CA"/>
              </w:rPr>
              <w:t>Pavillon</w:t>
            </w:r>
            <w:r w:rsidR="00971B05" w:rsidRPr="00F36667">
              <w:rPr>
                <w:rFonts w:cs="Arial"/>
                <w:lang w:val="fr-CA"/>
              </w:rPr>
              <w:t xml:space="preserve"> Osgoode et du P</w:t>
            </w:r>
            <w:r w:rsidR="00771FA4" w:rsidRPr="00F36667">
              <w:rPr>
                <w:rFonts w:cs="Arial"/>
                <w:lang w:val="fr-CA"/>
              </w:rPr>
              <w:t xml:space="preserve">avillon Wilbrod. </w:t>
            </w:r>
            <w:r w:rsidR="00E436B1" w:rsidRPr="00F36667">
              <w:rPr>
                <w:rFonts w:cs="Arial"/>
                <w:lang w:val="fr-CA"/>
              </w:rPr>
              <w:t>Aussi, les filtres de MER</w:t>
            </w:r>
            <w:r w:rsidR="00D75566">
              <w:rPr>
                <w:rFonts w:cs="Arial"/>
                <w:lang w:val="fr-CA"/>
              </w:rPr>
              <w:t>V</w:t>
            </w:r>
            <w:r w:rsidR="00E436B1" w:rsidRPr="00F36667">
              <w:rPr>
                <w:rFonts w:cs="Arial"/>
                <w:lang w:val="fr-CA"/>
              </w:rPr>
              <w:t xml:space="preserve">-13 doivent </w:t>
            </w:r>
            <w:r w:rsidR="00D75566" w:rsidRPr="00F36667">
              <w:rPr>
                <w:rFonts w:cs="Arial"/>
                <w:lang w:val="fr-CA"/>
              </w:rPr>
              <w:t>être</w:t>
            </w:r>
            <w:r w:rsidR="00E436B1" w:rsidRPr="00F36667">
              <w:rPr>
                <w:rFonts w:cs="Arial"/>
                <w:lang w:val="fr-CA"/>
              </w:rPr>
              <w:t xml:space="preserve"> chang</w:t>
            </w:r>
            <w:r w:rsidR="00686021">
              <w:rPr>
                <w:rFonts w:cs="Arial"/>
                <w:lang w:val="fr-CA"/>
              </w:rPr>
              <w:t>és</w:t>
            </w:r>
            <w:r w:rsidR="00E436B1" w:rsidRPr="00F36667">
              <w:rPr>
                <w:rFonts w:cs="Arial"/>
                <w:lang w:val="fr-CA"/>
              </w:rPr>
              <w:t xml:space="preserve"> mais la date, </w:t>
            </w:r>
            <w:r w:rsidR="00984D5E" w:rsidRPr="00F36667">
              <w:rPr>
                <w:rFonts w:cs="Arial"/>
                <w:lang w:val="fr-CA"/>
              </w:rPr>
              <w:t>prévue</w:t>
            </w:r>
            <w:r w:rsidR="00E436B1" w:rsidRPr="00F36667">
              <w:rPr>
                <w:rFonts w:cs="Arial"/>
                <w:lang w:val="fr-CA"/>
              </w:rPr>
              <w:t xml:space="preserve"> pour la fin d’octobre, n’est pas confirm</w:t>
            </w:r>
            <w:r w:rsidR="00686021">
              <w:rPr>
                <w:rFonts w:cs="Arial"/>
                <w:lang w:val="fr-CA"/>
              </w:rPr>
              <w:t>é</w:t>
            </w:r>
            <w:r w:rsidR="00052FB0" w:rsidRPr="00F36667">
              <w:rPr>
                <w:rFonts w:cs="Arial"/>
                <w:lang w:val="fr-CA"/>
              </w:rPr>
              <w:t>.</w:t>
            </w:r>
          </w:p>
          <w:p w14:paraId="577FF935" w14:textId="77777777" w:rsidR="00BE0FF2" w:rsidRPr="00F36667" w:rsidRDefault="00BE0FF2" w:rsidP="00122599">
            <w:pPr>
              <w:spacing w:line="276" w:lineRule="auto"/>
              <w:rPr>
                <w:rFonts w:cs="Arial"/>
                <w:lang w:val="fr-CA"/>
              </w:rPr>
            </w:pPr>
          </w:p>
          <w:p w14:paraId="1602AC8B" w14:textId="1BFEBE30" w:rsidR="00AB433C" w:rsidRPr="00F36667" w:rsidRDefault="00D36F1B" w:rsidP="00122599">
            <w:pPr>
              <w:spacing w:line="276" w:lineRule="auto"/>
              <w:rPr>
                <w:rFonts w:cs="Arial"/>
                <w:lang w:val="fr-CA"/>
              </w:rPr>
            </w:pPr>
            <w:r w:rsidRPr="00F36667">
              <w:rPr>
                <w:rFonts w:cs="Arial"/>
                <w:u w:val="single"/>
                <w:lang w:val="fr-CA"/>
              </w:rPr>
              <w:t xml:space="preserve">Prochaines </w:t>
            </w:r>
            <w:r w:rsidR="00701310" w:rsidRPr="00F36667">
              <w:rPr>
                <w:rFonts w:cs="Arial"/>
                <w:u w:val="single"/>
                <w:lang w:val="fr-CA"/>
              </w:rPr>
              <w:t>étapes</w:t>
            </w:r>
            <w:r w:rsidR="00AB433C" w:rsidRPr="00F36667">
              <w:rPr>
                <w:rFonts w:cs="Arial"/>
                <w:lang w:val="fr-CA"/>
              </w:rPr>
              <w:t> :</w:t>
            </w:r>
            <w:r w:rsidR="00701310" w:rsidRPr="00F36667">
              <w:rPr>
                <w:rFonts w:cs="Arial"/>
                <w:lang w:val="fr-CA"/>
              </w:rPr>
              <w:t xml:space="preserve"> Mme Diane </w:t>
            </w:r>
            <w:r w:rsidR="00686021">
              <w:rPr>
                <w:rFonts w:cs="Arial"/>
                <w:lang w:val="fr-CA"/>
              </w:rPr>
              <w:t>va</w:t>
            </w:r>
            <w:r w:rsidR="00701310" w:rsidRPr="00F36667">
              <w:rPr>
                <w:rFonts w:cs="Arial"/>
                <w:lang w:val="fr-CA"/>
              </w:rPr>
              <w:t xml:space="preserve"> f</w:t>
            </w:r>
            <w:r w:rsidR="00AB433C" w:rsidRPr="00F36667">
              <w:rPr>
                <w:rFonts w:cs="Arial"/>
                <w:lang w:val="fr-CA"/>
              </w:rPr>
              <w:t>aire le suivi avec M</w:t>
            </w:r>
            <w:r w:rsidR="00686021">
              <w:rPr>
                <w:rFonts w:cs="Arial"/>
                <w:lang w:val="fr-CA"/>
              </w:rPr>
              <w:t>.</w:t>
            </w:r>
            <w:r w:rsidR="00AB433C" w:rsidRPr="00F36667">
              <w:rPr>
                <w:rFonts w:cs="Arial"/>
                <w:lang w:val="fr-CA"/>
              </w:rPr>
              <w:t xml:space="preserve"> Bouchar</w:t>
            </w:r>
            <w:r w:rsidRPr="00F36667">
              <w:rPr>
                <w:rFonts w:cs="Arial"/>
                <w:lang w:val="fr-CA"/>
              </w:rPr>
              <w:t>d</w:t>
            </w:r>
            <w:r w:rsidR="00701310" w:rsidRPr="00F36667">
              <w:rPr>
                <w:rFonts w:cs="Arial"/>
                <w:lang w:val="fr-CA"/>
              </w:rPr>
              <w:t xml:space="preserve"> pour confirmer la date </w:t>
            </w:r>
            <w:r w:rsidR="00686021">
              <w:rPr>
                <w:rFonts w:cs="Arial"/>
                <w:lang w:val="fr-CA"/>
              </w:rPr>
              <w:t>à laquelle</w:t>
            </w:r>
            <w:r w:rsidR="00701310" w:rsidRPr="00F36667">
              <w:rPr>
                <w:rFonts w:cs="Arial"/>
                <w:lang w:val="fr-CA"/>
              </w:rPr>
              <w:t xml:space="preserve"> les </w:t>
            </w:r>
            <w:r w:rsidR="00052FB0" w:rsidRPr="00F36667">
              <w:rPr>
                <w:rFonts w:cs="Arial"/>
                <w:lang w:val="fr-CA"/>
              </w:rPr>
              <w:t>unités seront install</w:t>
            </w:r>
            <w:r w:rsidR="00686021">
              <w:rPr>
                <w:rFonts w:cs="Arial"/>
                <w:lang w:val="fr-CA"/>
              </w:rPr>
              <w:t>é</w:t>
            </w:r>
            <w:r w:rsidR="00052FB0" w:rsidRPr="00F36667">
              <w:rPr>
                <w:rFonts w:cs="Arial"/>
                <w:lang w:val="fr-CA"/>
              </w:rPr>
              <w:t>e</w:t>
            </w:r>
            <w:r w:rsidR="00686021">
              <w:rPr>
                <w:rFonts w:cs="Arial"/>
                <w:lang w:val="fr-CA"/>
              </w:rPr>
              <w:t>s</w:t>
            </w:r>
            <w:r w:rsidR="00052FB0" w:rsidRPr="00F36667">
              <w:rPr>
                <w:rFonts w:cs="Arial"/>
                <w:lang w:val="fr-CA"/>
              </w:rPr>
              <w:t xml:space="preserve"> et les filtres seront chang</w:t>
            </w:r>
            <w:r w:rsidR="00686021">
              <w:rPr>
                <w:rFonts w:cs="Arial"/>
                <w:lang w:val="fr-CA"/>
              </w:rPr>
              <w:t>és</w:t>
            </w:r>
            <w:r w:rsidR="00052FB0" w:rsidRPr="00F36667">
              <w:rPr>
                <w:rFonts w:cs="Arial"/>
                <w:lang w:val="fr-CA"/>
              </w:rPr>
              <w:t>.</w:t>
            </w:r>
          </w:p>
          <w:p w14:paraId="59EC356F" w14:textId="77777777" w:rsidR="00D36F1B" w:rsidRPr="00F36667" w:rsidRDefault="00D36F1B" w:rsidP="00122599">
            <w:pPr>
              <w:spacing w:line="276" w:lineRule="auto"/>
              <w:rPr>
                <w:rFonts w:cs="Arial"/>
                <w:lang w:val="fr-CA"/>
              </w:rPr>
            </w:pPr>
          </w:p>
          <w:p w14:paraId="40F2D1FE" w14:textId="299980F7" w:rsidR="00D36F1B" w:rsidRPr="00F36667" w:rsidRDefault="00D36F1B" w:rsidP="00D36F1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F36667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Résolution</w:t>
            </w:r>
            <w:r w:rsidRPr="00F36667">
              <w:rPr>
                <w:rFonts w:asciiTheme="minorHAnsi" w:hAnsiTheme="minorHAnsi"/>
                <w:sz w:val="22"/>
                <w:szCs w:val="22"/>
                <w:lang w:val="fr-FR"/>
              </w:rPr>
              <w:t> : Attendu que plusieurs experts soulignent l</w:t>
            </w:r>
            <w:r w:rsidRPr="00F36667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F36667">
              <w:rPr>
                <w:rFonts w:asciiTheme="minorHAnsi" w:hAnsiTheme="minorHAnsi"/>
                <w:sz w:val="22"/>
                <w:szCs w:val="22"/>
                <w:lang w:val="fr-FR"/>
              </w:rPr>
              <w:t>importance des filtres MERV-13 pour réduire la propagation de la COVID-19 et que nous n</w:t>
            </w:r>
            <w:r w:rsidRPr="00F36667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F36667">
              <w:rPr>
                <w:rFonts w:asciiTheme="minorHAnsi" w:hAnsiTheme="minorHAnsi"/>
                <w:sz w:val="22"/>
                <w:szCs w:val="22"/>
                <w:lang w:val="fr-FR"/>
              </w:rPr>
              <w:t>avons toujours pas de date pour l</w:t>
            </w:r>
            <w:r w:rsidRPr="00F36667">
              <w:rPr>
                <w:rFonts w:asciiTheme="minorHAnsi" w:hAnsiTheme="minorHAnsi"/>
                <w:sz w:val="22"/>
                <w:szCs w:val="22"/>
                <w:rtl/>
              </w:rPr>
              <w:t>’</w:t>
            </w:r>
            <w:r w:rsidRPr="00F3666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installation de ces filtres; il est proposé </w:t>
            </w:r>
            <w:r w:rsidRPr="00F36667">
              <w:rPr>
                <w:rFonts w:asciiTheme="minorHAnsi" w:hAnsiTheme="minorHAnsi"/>
                <w:sz w:val="22"/>
                <w:szCs w:val="22"/>
                <w:lang w:val="es-ES_tradnl"/>
              </w:rPr>
              <w:t>que</w:t>
            </w:r>
          </w:p>
          <w:p w14:paraId="3E6EE486" w14:textId="77777777" w:rsidR="00D36F1B" w:rsidRPr="00F36667" w:rsidRDefault="00D36F1B" w:rsidP="00D36F1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3F41CE0F" w14:textId="30284A1F" w:rsidR="00D36F1B" w:rsidRPr="00F36667" w:rsidRDefault="00D36F1B" w:rsidP="001502CA">
            <w:pPr>
              <w:pStyle w:val="Body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F3666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Les filtres de MERV-13 soient installés au plus tard le </w:t>
            </w:r>
            <w:r w:rsidRPr="00F36667">
              <w:rPr>
                <w:rFonts w:asciiTheme="minorHAnsi" w:hAnsiTheme="minorHAnsi"/>
                <w:strike/>
                <w:sz w:val="22"/>
                <w:szCs w:val="22"/>
                <w:lang w:val="fr-FR"/>
              </w:rPr>
              <w:t>15 novembre</w:t>
            </w:r>
            <w:r w:rsidRPr="00F36667">
              <w:rPr>
                <w:rFonts w:asciiTheme="minorHAnsi" w:hAnsiTheme="minorHAnsi"/>
                <w:sz w:val="22"/>
                <w:szCs w:val="22"/>
                <w:lang w:val="fr-FR"/>
              </w:rPr>
              <w:t>, 15 octobre, 2020.</w:t>
            </w:r>
          </w:p>
          <w:p w14:paraId="012C6821" w14:textId="77777777" w:rsidR="00D36F1B" w:rsidRPr="00F36667" w:rsidRDefault="00D36F1B" w:rsidP="00122599">
            <w:pPr>
              <w:spacing w:line="276" w:lineRule="auto"/>
              <w:rPr>
                <w:rFonts w:cs="Arial"/>
                <w:lang w:val="it-IT"/>
              </w:rPr>
            </w:pPr>
          </w:p>
          <w:p w14:paraId="78DC21D3" w14:textId="546E5666" w:rsidR="00D36F1B" w:rsidRPr="00F36667" w:rsidRDefault="00D36F1B" w:rsidP="00D36F1B">
            <w:pPr>
              <w:spacing w:line="276" w:lineRule="auto"/>
              <w:rPr>
                <w:rFonts w:cs="Arial"/>
                <w:lang w:val="fr-CA"/>
              </w:rPr>
            </w:pPr>
            <w:r w:rsidRPr="00F36667">
              <w:rPr>
                <w:rFonts w:cs="Arial"/>
                <w:u w:val="single"/>
                <w:lang w:val="fr-CA"/>
              </w:rPr>
              <w:t>Décision</w:t>
            </w:r>
            <w:r w:rsidRPr="00F36667">
              <w:rPr>
                <w:rFonts w:cs="Arial"/>
                <w:lang w:val="fr-CA"/>
              </w:rPr>
              <w:t> : Résolution proposé par Shoshanah Deaton, secondé par Solveig – avec modification</w:t>
            </w:r>
            <w:r w:rsidR="004927CD" w:rsidRPr="00F36667">
              <w:rPr>
                <w:rFonts w:cs="Arial"/>
                <w:lang w:val="fr-CA"/>
              </w:rPr>
              <w:t xml:space="preserve"> de la date (modifi</w:t>
            </w:r>
            <w:r w:rsidR="00686021">
              <w:rPr>
                <w:rFonts w:cs="Arial"/>
                <w:lang w:val="fr-CA"/>
              </w:rPr>
              <w:t>é</w:t>
            </w:r>
            <w:r w:rsidR="004927CD" w:rsidRPr="00F36667">
              <w:rPr>
                <w:rFonts w:cs="Arial"/>
                <w:lang w:val="fr-CA"/>
              </w:rPr>
              <w:t xml:space="preserve"> </w:t>
            </w:r>
            <w:r w:rsidR="00686021">
              <w:rPr>
                <w:rFonts w:cs="Arial"/>
                <w:lang w:val="fr-CA"/>
              </w:rPr>
              <w:t>au</w:t>
            </w:r>
            <w:r w:rsidR="004927CD" w:rsidRPr="00F36667">
              <w:rPr>
                <w:rFonts w:cs="Arial"/>
                <w:lang w:val="fr-CA"/>
              </w:rPr>
              <w:t xml:space="preserve"> 15 </w:t>
            </w:r>
            <w:r w:rsidR="00C3240B" w:rsidRPr="00F36667">
              <w:rPr>
                <w:rFonts w:cs="Arial"/>
                <w:lang w:val="fr-CA"/>
              </w:rPr>
              <w:t>oct.</w:t>
            </w:r>
            <w:r w:rsidR="004927CD" w:rsidRPr="00F36667">
              <w:rPr>
                <w:rFonts w:cs="Arial"/>
                <w:lang w:val="fr-CA"/>
              </w:rPr>
              <w:t xml:space="preserve">) et la modification </w:t>
            </w:r>
            <w:r w:rsidR="00686021">
              <w:rPr>
                <w:rFonts w:cs="Arial"/>
                <w:lang w:val="fr-CA"/>
              </w:rPr>
              <w:t xml:space="preserve">a </w:t>
            </w:r>
            <w:r w:rsidR="004927CD" w:rsidRPr="00F36667">
              <w:rPr>
                <w:rFonts w:cs="Arial"/>
                <w:lang w:val="fr-CA"/>
              </w:rPr>
              <w:t>ét</w:t>
            </w:r>
            <w:r w:rsidR="00686021">
              <w:rPr>
                <w:rFonts w:cs="Arial"/>
                <w:lang w:val="fr-CA"/>
              </w:rPr>
              <w:t>é appuyées</w:t>
            </w:r>
            <w:r w:rsidR="004927CD" w:rsidRPr="00F36667">
              <w:rPr>
                <w:rFonts w:cs="Arial"/>
                <w:lang w:val="fr-CA"/>
              </w:rPr>
              <w:t xml:space="preserve"> </w:t>
            </w:r>
            <w:r w:rsidR="00686021">
              <w:rPr>
                <w:rFonts w:cs="Arial"/>
                <w:lang w:val="fr-CA"/>
              </w:rPr>
              <w:t>p</w:t>
            </w:r>
            <w:r w:rsidR="004927CD" w:rsidRPr="00F36667">
              <w:rPr>
                <w:rFonts w:cs="Arial"/>
                <w:lang w:val="fr-CA"/>
              </w:rPr>
              <w:t>ar Marie-Elise.</w:t>
            </w:r>
          </w:p>
          <w:p w14:paraId="5D8E2A2D" w14:textId="77777777" w:rsidR="00D36F1B" w:rsidRPr="00D36F1B" w:rsidRDefault="00D36F1B" w:rsidP="00122599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  <w:p w14:paraId="7A53851B" w14:textId="77777777" w:rsidR="00BE0FF2" w:rsidRPr="00D36F1B" w:rsidRDefault="00BE0FF2" w:rsidP="00122599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376" w:type="dxa"/>
          </w:tcPr>
          <w:p w14:paraId="71265358" w14:textId="77777777" w:rsidR="003171EE" w:rsidRPr="00A92FA1" w:rsidRDefault="00122599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Mme Diane</w:t>
            </w:r>
          </w:p>
        </w:tc>
      </w:tr>
      <w:tr w:rsidR="003171EE" w14:paraId="2CAC16CC" w14:textId="77777777" w:rsidTr="00DC61F2">
        <w:tc>
          <w:tcPr>
            <w:tcW w:w="568" w:type="dxa"/>
          </w:tcPr>
          <w:p w14:paraId="62662F26" w14:textId="722D880E" w:rsidR="003171EE" w:rsidRPr="00D65066" w:rsidRDefault="00D966EE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7</w:t>
            </w:r>
          </w:p>
        </w:tc>
        <w:tc>
          <w:tcPr>
            <w:tcW w:w="7688" w:type="dxa"/>
          </w:tcPr>
          <w:p w14:paraId="2A036448" w14:textId="77777777" w:rsidR="004853B9" w:rsidRPr="00D966EE" w:rsidRDefault="003834EA" w:rsidP="004853B9">
            <w:pPr>
              <w:spacing w:after="120" w:line="276" w:lineRule="auto"/>
              <w:rPr>
                <w:rFonts w:ascii="Arial" w:hAnsi="Arial" w:cs="Arial"/>
                <w:u w:val="single"/>
                <w:lang w:val="fr-CA"/>
              </w:rPr>
            </w:pPr>
            <w:r w:rsidRPr="00D966EE">
              <w:rPr>
                <w:rFonts w:ascii="Arial" w:eastAsia="Times New Roman" w:hAnsi="Arial" w:cs="Arial"/>
                <w:b/>
                <w:bCs/>
                <w:lang w:val="fr-CA" w:eastAsia="en-CA"/>
              </w:rPr>
              <w:t>Masques à l'extérieur de la cour</w:t>
            </w:r>
            <w:r w:rsidRPr="00D966EE">
              <w:rPr>
                <w:rFonts w:ascii="Arial" w:eastAsia="Times New Roman" w:hAnsi="Arial" w:cs="Arial"/>
                <w:lang w:val="fr-CA" w:eastAsia="en-CA"/>
              </w:rPr>
              <w:br/>
            </w:r>
          </w:p>
          <w:p w14:paraId="2CE969A1" w14:textId="2B799FCB" w:rsidR="00223FB8" w:rsidRDefault="00F84BC7" w:rsidP="004853B9">
            <w:pPr>
              <w:spacing w:after="120" w:line="276" w:lineRule="auto"/>
              <w:rPr>
                <w:rFonts w:cs="Arial"/>
                <w:lang w:val="fr-CA"/>
              </w:rPr>
            </w:pPr>
            <w:r w:rsidRPr="00D050B4">
              <w:rPr>
                <w:rFonts w:cs="Arial"/>
                <w:u w:val="single"/>
                <w:lang w:val="fr-CA"/>
              </w:rPr>
              <w:t>Discussion </w:t>
            </w:r>
            <w:r w:rsidRPr="00A32EA6">
              <w:rPr>
                <w:rFonts w:cs="Arial"/>
                <w:lang w:val="fr-CA"/>
              </w:rPr>
              <w:t xml:space="preserve">: Miranda </w:t>
            </w:r>
            <w:r w:rsidR="00DD00AE">
              <w:rPr>
                <w:rFonts w:cs="Arial"/>
                <w:lang w:val="fr-CA"/>
              </w:rPr>
              <w:t>a</w:t>
            </w:r>
            <w:r w:rsidRPr="00A32EA6">
              <w:rPr>
                <w:rFonts w:cs="Arial"/>
                <w:lang w:val="fr-CA"/>
              </w:rPr>
              <w:t xml:space="preserve"> </w:t>
            </w:r>
            <w:r w:rsidR="00DD00AE">
              <w:rPr>
                <w:rFonts w:cs="Arial"/>
                <w:lang w:val="fr-CA"/>
              </w:rPr>
              <w:t>remarqu</w:t>
            </w:r>
            <w:r w:rsidR="00F36667">
              <w:rPr>
                <w:rFonts w:cs="Arial"/>
                <w:lang w:val="fr-CA"/>
              </w:rPr>
              <w:t>é</w:t>
            </w:r>
            <w:r w:rsidRPr="00A32EA6">
              <w:rPr>
                <w:rFonts w:cs="Arial"/>
                <w:lang w:val="fr-CA"/>
              </w:rPr>
              <w:t xml:space="preserve"> que plu</w:t>
            </w:r>
            <w:r w:rsidR="00DC61F2" w:rsidRPr="00A32EA6">
              <w:rPr>
                <w:rFonts w:cs="Arial"/>
                <w:lang w:val="fr-CA"/>
              </w:rPr>
              <w:t xml:space="preserve">sieurs </w:t>
            </w:r>
            <w:r w:rsidRPr="00A32EA6">
              <w:rPr>
                <w:rFonts w:cs="Arial"/>
                <w:lang w:val="fr-CA"/>
              </w:rPr>
              <w:t>parents avaient indiqu</w:t>
            </w:r>
            <w:r w:rsidR="00DD00AE">
              <w:rPr>
                <w:rFonts w:cs="Arial"/>
                <w:lang w:val="fr-CA"/>
              </w:rPr>
              <w:t>é</w:t>
            </w:r>
            <w:r w:rsidRPr="00A32EA6">
              <w:rPr>
                <w:rFonts w:cs="Arial"/>
                <w:lang w:val="fr-CA"/>
              </w:rPr>
              <w:t xml:space="preserve"> que de voir certains parents sans masques </w:t>
            </w:r>
            <w:r w:rsidR="00F36667">
              <w:rPr>
                <w:rFonts w:cs="Arial"/>
                <w:lang w:val="fr-CA"/>
              </w:rPr>
              <w:t xml:space="preserve">a l’extérieure de l’école </w:t>
            </w:r>
            <w:r w:rsidRPr="00A32EA6">
              <w:rPr>
                <w:rFonts w:cs="Arial"/>
                <w:lang w:val="fr-CA"/>
              </w:rPr>
              <w:t>leur caus</w:t>
            </w:r>
            <w:r w:rsidR="00DD00AE">
              <w:rPr>
                <w:rFonts w:cs="Arial"/>
                <w:lang w:val="fr-CA"/>
              </w:rPr>
              <w:t>ait</w:t>
            </w:r>
            <w:r w:rsidRPr="00A32EA6">
              <w:rPr>
                <w:rFonts w:cs="Arial"/>
                <w:lang w:val="fr-CA"/>
              </w:rPr>
              <w:t xml:space="preserve"> des inquiétudes.</w:t>
            </w:r>
            <w:r w:rsidR="00EC759F" w:rsidRPr="00A32EA6">
              <w:rPr>
                <w:rFonts w:cs="Arial"/>
                <w:lang w:val="fr-CA"/>
              </w:rPr>
              <w:t xml:space="preserve"> A</w:t>
            </w:r>
            <w:r w:rsidR="00DC61F2" w:rsidRPr="00A32EA6">
              <w:rPr>
                <w:rFonts w:cs="Arial"/>
                <w:lang w:val="fr-CA"/>
              </w:rPr>
              <w:t>u début et à la fin de la journée scolaire, plusieurs personnes sont rassemblées à l'extérieur de la cour d'école et ce n’est pas toujours possible de maintenir la distanciation de 2 m.</w:t>
            </w:r>
            <w:r w:rsidR="00331441">
              <w:rPr>
                <w:rFonts w:cs="Arial"/>
                <w:lang w:val="fr-CA"/>
              </w:rPr>
              <w:t xml:space="preserve"> Les parents ne sont pas obligés, mais Mme Diane et le Franconseil, </w:t>
            </w:r>
            <w:r w:rsidR="00DD00AE">
              <w:rPr>
                <w:rFonts w:cs="Arial"/>
                <w:lang w:val="fr-CA"/>
              </w:rPr>
              <w:t>encourageants</w:t>
            </w:r>
            <w:r w:rsidR="00331441">
              <w:rPr>
                <w:rFonts w:cs="Arial"/>
                <w:lang w:val="fr-CA"/>
              </w:rPr>
              <w:t xml:space="preserve"> </w:t>
            </w:r>
            <w:r w:rsidR="00331441" w:rsidRPr="00A32EA6">
              <w:rPr>
                <w:rFonts w:cs="Arial"/>
                <w:lang w:val="fr-CA"/>
              </w:rPr>
              <w:t>to</w:t>
            </w:r>
            <w:r w:rsidR="00331441">
              <w:rPr>
                <w:rFonts w:cs="Arial"/>
                <w:lang w:val="fr-CA"/>
              </w:rPr>
              <w:t>u</w:t>
            </w:r>
            <w:r w:rsidR="00331441" w:rsidRPr="00A32EA6">
              <w:rPr>
                <w:rFonts w:cs="Arial"/>
                <w:lang w:val="fr-CA"/>
              </w:rPr>
              <w:t xml:space="preserve">s les parent </w:t>
            </w:r>
            <w:r w:rsidR="00331441">
              <w:rPr>
                <w:rFonts w:cs="Arial"/>
                <w:lang w:val="fr-CA"/>
              </w:rPr>
              <w:t xml:space="preserve">- </w:t>
            </w:r>
            <w:r w:rsidR="00331441" w:rsidRPr="00A32EA6">
              <w:rPr>
                <w:rFonts w:cs="Arial"/>
                <w:lang w:val="fr-CA"/>
              </w:rPr>
              <w:t>qui peuvent porter les masques</w:t>
            </w:r>
            <w:r w:rsidR="00331441">
              <w:rPr>
                <w:rFonts w:cs="Arial"/>
                <w:lang w:val="fr-CA"/>
              </w:rPr>
              <w:t xml:space="preserve"> - </w:t>
            </w:r>
            <w:r w:rsidR="00DD00AE">
              <w:rPr>
                <w:rFonts w:cs="Arial"/>
                <w:lang w:val="fr-CA"/>
              </w:rPr>
              <w:t>à</w:t>
            </w:r>
            <w:r w:rsidR="00331441" w:rsidRPr="00A32EA6">
              <w:rPr>
                <w:rFonts w:cs="Arial"/>
                <w:lang w:val="fr-CA"/>
              </w:rPr>
              <w:t xml:space="preserve"> les porter </w:t>
            </w:r>
            <w:r w:rsidR="00331441">
              <w:rPr>
                <w:rFonts w:cs="Arial"/>
                <w:lang w:val="fr-CA"/>
              </w:rPr>
              <w:t xml:space="preserve">à l’extérieur de l’école. </w:t>
            </w:r>
          </w:p>
          <w:p w14:paraId="47CC1F0E" w14:textId="42D69485" w:rsidR="00331441" w:rsidRDefault="006628DC" w:rsidP="00DC61F2">
            <w:pPr>
              <w:pStyle w:val="NormalWeb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Plusieurs stratégies </w:t>
            </w:r>
            <w:r w:rsidR="00DD00AE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ont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ét</w:t>
            </w:r>
            <w:r w:rsidR="00DD00AE">
              <w:rPr>
                <w:rFonts w:asciiTheme="minorHAnsi" w:hAnsiTheme="minorHAnsi" w:cs="Arial"/>
                <w:sz w:val="22"/>
                <w:szCs w:val="22"/>
                <w:lang w:val="fr-CA"/>
              </w:rPr>
              <w:t>é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4853B9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proposées par les parents </w:t>
            </w:r>
            <w:r w:rsidR="00F3666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et du </w:t>
            </w:r>
            <w:r w:rsidR="004853B9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Franconseil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pour encourage</w:t>
            </w:r>
            <w:r w:rsidR="00F36667">
              <w:rPr>
                <w:rFonts w:asciiTheme="minorHAnsi" w:hAnsiTheme="minorHAnsi" w:cs="Arial"/>
                <w:sz w:val="22"/>
                <w:szCs w:val="22"/>
                <w:lang w:val="fr-CA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les parents </w:t>
            </w:r>
            <w:r w:rsidR="00F3666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à porter les masques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et </w:t>
            </w:r>
            <w:r w:rsidR="00DD00AE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faire la promotion </w:t>
            </w:r>
            <w:r w:rsidR="004853B9">
              <w:rPr>
                <w:rFonts w:asciiTheme="minorHAnsi" w:hAnsiTheme="minorHAnsi" w:cs="Arial"/>
                <w:sz w:val="22"/>
                <w:szCs w:val="22"/>
                <w:lang w:val="fr-CA"/>
              </w:rPr>
              <w:t>des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masques</w:t>
            </w:r>
            <w:r w:rsidR="0027484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(une lettre de Franconseil au</w:t>
            </w:r>
            <w:r w:rsidR="00DD00AE">
              <w:rPr>
                <w:rFonts w:asciiTheme="minorHAnsi" w:hAnsiTheme="minorHAnsi" w:cs="Arial"/>
                <w:sz w:val="22"/>
                <w:szCs w:val="22"/>
                <w:lang w:val="fr-CA"/>
              </w:rPr>
              <w:t>x parents, d</w:t>
            </w:r>
            <w:r w:rsidR="0027484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es </w:t>
            </w:r>
            <w:r w:rsidR="004853B9">
              <w:rPr>
                <w:rFonts w:asciiTheme="minorHAnsi" w:hAnsiTheme="minorHAnsi" w:cs="Arial"/>
                <w:sz w:val="22"/>
                <w:szCs w:val="22"/>
                <w:lang w:val="fr-CA"/>
              </w:rPr>
              <w:t>panneaux</w:t>
            </w:r>
            <w:r w:rsidR="0027484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, </w:t>
            </w:r>
            <w:r w:rsidR="00DD00AE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de </w:t>
            </w:r>
            <w:r w:rsidR="00F36667">
              <w:rPr>
                <w:rFonts w:asciiTheme="minorHAnsi" w:hAnsiTheme="minorHAnsi" w:cs="Arial"/>
                <w:sz w:val="22"/>
                <w:szCs w:val="22"/>
                <w:lang w:val="fr-CA"/>
              </w:rPr>
              <w:t>la promotion</w:t>
            </w:r>
            <w:r w:rsidR="0027484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DD00AE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sur </w:t>
            </w:r>
            <w:r w:rsidR="0027484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Facebook, une </w:t>
            </w:r>
            <w:r w:rsidR="004853B9">
              <w:rPr>
                <w:rFonts w:asciiTheme="minorHAnsi" w:hAnsiTheme="minorHAnsi" w:cs="Arial"/>
                <w:sz w:val="22"/>
                <w:szCs w:val="22"/>
                <w:lang w:val="fr-CA"/>
              </w:rPr>
              <w:t>proposition</w:t>
            </w:r>
            <w:r w:rsidR="0027484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DD00AE">
              <w:rPr>
                <w:rFonts w:asciiTheme="minorHAnsi" w:hAnsiTheme="minorHAnsi" w:cs="Arial"/>
                <w:sz w:val="22"/>
                <w:szCs w:val="22"/>
                <w:lang w:val="fr-CA"/>
              </w:rPr>
              <w:t>à</w:t>
            </w:r>
            <w:r w:rsidR="0027484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la prochaine </w:t>
            </w:r>
            <w:r w:rsidR="004853B9">
              <w:rPr>
                <w:rFonts w:asciiTheme="minorHAnsi" w:hAnsiTheme="minorHAnsi" w:cs="Arial"/>
                <w:sz w:val="22"/>
                <w:szCs w:val="22"/>
                <w:lang w:val="fr-CA"/>
              </w:rPr>
              <w:t>réunion</w:t>
            </w:r>
            <w:r w:rsidR="0027484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du Franconseil). </w:t>
            </w:r>
          </w:p>
          <w:p w14:paraId="77C4F6D7" w14:textId="3EC37560" w:rsidR="003171EE" w:rsidRPr="00A32EA6" w:rsidRDefault="006628DC" w:rsidP="003E7064">
            <w:pPr>
              <w:spacing w:after="120" w:line="276" w:lineRule="auto"/>
              <w:rPr>
                <w:rFonts w:cs="Arial"/>
                <w:lang w:val="fr-CA"/>
              </w:rPr>
            </w:pPr>
            <w:r w:rsidRPr="00274848">
              <w:rPr>
                <w:rFonts w:eastAsia="Times New Roman" w:cs="Arial"/>
                <w:u w:val="single"/>
                <w:lang w:val="fr-CA" w:eastAsia="en-CA"/>
              </w:rPr>
              <w:t xml:space="preserve">Prochaines </w:t>
            </w:r>
            <w:r w:rsidR="004853B9" w:rsidRPr="00274848">
              <w:rPr>
                <w:rFonts w:eastAsia="Times New Roman" w:cs="Arial"/>
                <w:u w:val="single"/>
                <w:lang w:val="fr-CA" w:eastAsia="en-CA"/>
              </w:rPr>
              <w:t>étapes</w:t>
            </w:r>
            <w:r w:rsidR="00274848">
              <w:rPr>
                <w:rFonts w:eastAsia="Times New Roman" w:cs="Arial"/>
                <w:lang w:val="fr-CA" w:eastAsia="en-CA"/>
              </w:rPr>
              <w:t xml:space="preserve"> : </w:t>
            </w:r>
            <w:r w:rsidRPr="00A32EA6">
              <w:rPr>
                <w:rFonts w:eastAsia="Times New Roman" w:cs="Arial"/>
                <w:lang w:val="fr-CA" w:eastAsia="en-CA"/>
              </w:rPr>
              <w:t xml:space="preserve"> </w:t>
            </w:r>
            <w:r w:rsidR="003E7064">
              <w:rPr>
                <w:rFonts w:eastAsia="Times New Roman" w:cs="Arial"/>
                <w:lang w:val="fr-CA" w:eastAsia="en-CA"/>
              </w:rPr>
              <w:t xml:space="preserve">Le Franconseil vont </w:t>
            </w:r>
            <w:r w:rsidR="00981585">
              <w:rPr>
                <w:rFonts w:eastAsia="Times New Roman" w:cs="Arial"/>
                <w:lang w:val="fr-CA" w:eastAsia="en-CA"/>
              </w:rPr>
              <w:t>préparer</w:t>
            </w:r>
            <w:r w:rsidR="004853B9">
              <w:rPr>
                <w:rFonts w:eastAsia="Times New Roman" w:cs="Arial"/>
                <w:lang w:val="fr-CA" w:eastAsia="en-CA"/>
              </w:rPr>
              <w:t xml:space="preserve"> </w:t>
            </w:r>
            <w:r w:rsidR="003E7064">
              <w:rPr>
                <w:rFonts w:eastAsia="Times New Roman" w:cs="Arial"/>
                <w:lang w:val="fr-CA" w:eastAsia="en-CA"/>
              </w:rPr>
              <w:t xml:space="preserve">des communications </w:t>
            </w:r>
            <w:r w:rsidR="00DD00AE">
              <w:rPr>
                <w:rFonts w:eastAsia="Times New Roman" w:cs="Arial"/>
                <w:lang w:val="fr-CA" w:eastAsia="en-CA"/>
              </w:rPr>
              <w:t xml:space="preserve">diriger </w:t>
            </w:r>
            <w:r w:rsidR="0002469E">
              <w:rPr>
                <w:rFonts w:eastAsia="Times New Roman" w:cs="Arial"/>
                <w:lang w:val="fr-CA" w:eastAsia="en-CA"/>
              </w:rPr>
              <w:t xml:space="preserve">au communauté scolaire de Francojeunesse </w:t>
            </w:r>
            <w:r w:rsidR="004853B9">
              <w:rPr>
                <w:rFonts w:eastAsia="Times New Roman" w:cs="Arial"/>
                <w:lang w:val="fr-CA" w:eastAsia="en-CA"/>
              </w:rPr>
              <w:t xml:space="preserve">du Franconseil et </w:t>
            </w:r>
            <w:r w:rsidR="0002469E">
              <w:rPr>
                <w:rFonts w:eastAsia="Times New Roman" w:cs="Arial"/>
                <w:lang w:val="fr-CA" w:eastAsia="en-CA"/>
              </w:rPr>
              <w:t>de poursuive l</w:t>
            </w:r>
            <w:r w:rsidR="004853B9">
              <w:rPr>
                <w:rFonts w:eastAsia="Times New Roman" w:cs="Arial"/>
                <w:lang w:val="fr-CA" w:eastAsia="en-CA"/>
              </w:rPr>
              <w:t xml:space="preserve">es </w:t>
            </w:r>
            <w:r w:rsidR="00981585">
              <w:rPr>
                <w:rFonts w:eastAsia="Times New Roman" w:cs="Arial"/>
                <w:lang w:val="fr-CA" w:eastAsia="en-CA"/>
              </w:rPr>
              <w:t>stratégies</w:t>
            </w:r>
            <w:r w:rsidR="004853B9">
              <w:rPr>
                <w:rFonts w:eastAsia="Times New Roman" w:cs="Arial"/>
                <w:lang w:val="fr-CA" w:eastAsia="en-CA"/>
              </w:rPr>
              <w:t xml:space="preserve"> de communication. </w:t>
            </w:r>
            <w:r w:rsidR="00F36667">
              <w:rPr>
                <w:rFonts w:eastAsia="Times New Roman" w:cs="Arial"/>
                <w:lang w:val="fr-CA" w:eastAsia="en-CA"/>
              </w:rPr>
              <w:t xml:space="preserve">Le </w:t>
            </w:r>
            <w:r w:rsidR="004853B9">
              <w:rPr>
                <w:rFonts w:eastAsia="Times New Roman" w:cs="Arial"/>
                <w:lang w:val="fr-CA" w:eastAsia="en-CA"/>
              </w:rPr>
              <w:t>Franconseil v</w:t>
            </w:r>
            <w:r w:rsidR="0002469E">
              <w:rPr>
                <w:rFonts w:eastAsia="Times New Roman" w:cs="Arial"/>
                <w:lang w:val="fr-CA" w:eastAsia="en-CA"/>
              </w:rPr>
              <w:t xml:space="preserve">a </w:t>
            </w:r>
            <w:r w:rsidR="00981585">
              <w:rPr>
                <w:rFonts w:eastAsia="Times New Roman" w:cs="Arial"/>
                <w:lang w:val="fr-CA" w:eastAsia="en-CA"/>
              </w:rPr>
              <w:t xml:space="preserve">engager </w:t>
            </w:r>
            <w:r w:rsidR="004853B9">
              <w:rPr>
                <w:rFonts w:eastAsia="Times New Roman" w:cs="Arial"/>
                <w:lang w:val="fr-CA" w:eastAsia="en-CA"/>
              </w:rPr>
              <w:t xml:space="preserve">le </w:t>
            </w:r>
            <w:r w:rsidR="00F36667">
              <w:rPr>
                <w:rFonts w:eastAsia="Times New Roman" w:cs="Arial"/>
                <w:lang w:val="fr-CA" w:eastAsia="en-CA"/>
              </w:rPr>
              <w:t>CEPE</w:t>
            </w:r>
            <w:r w:rsidR="0002469E">
              <w:rPr>
                <w:rFonts w:eastAsia="Times New Roman" w:cs="Arial"/>
                <w:lang w:val="fr-CA" w:eastAsia="en-CA"/>
              </w:rPr>
              <w:t>O</w:t>
            </w:r>
            <w:r w:rsidR="00F36667">
              <w:rPr>
                <w:rFonts w:eastAsia="Times New Roman" w:cs="Arial"/>
                <w:lang w:val="fr-CA" w:eastAsia="en-CA"/>
              </w:rPr>
              <w:t xml:space="preserve"> (</w:t>
            </w:r>
            <w:r w:rsidR="003D292D">
              <w:rPr>
                <w:rFonts w:eastAsia="Times New Roman" w:cs="Arial"/>
                <w:lang w:val="fr-CA" w:eastAsia="en-CA"/>
              </w:rPr>
              <w:t>superintendant</w:t>
            </w:r>
            <w:r w:rsidR="004853B9">
              <w:rPr>
                <w:rFonts w:eastAsia="Times New Roman" w:cs="Arial"/>
                <w:lang w:val="fr-CA" w:eastAsia="en-CA"/>
              </w:rPr>
              <w:t>, Mr Bouchard</w:t>
            </w:r>
            <w:r w:rsidR="00981585">
              <w:rPr>
                <w:rFonts w:eastAsia="Times New Roman" w:cs="Arial"/>
                <w:lang w:val="fr-CA" w:eastAsia="en-CA"/>
              </w:rPr>
              <w:t xml:space="preserve">, </w:t>
            </w:r>
            <w:r w:rsidR="004853B9">
              <w:rPr>
                <w:rFonts w:eastAsia="Times New Roman" w:cs="Arial"/>
                <w:lang w:val="fr-CA" w:eastAsia="en-CA"/>
              </w:rPr>
              <w:t xml:space="preserve">et </w:t>
            </w:r>
            <w:r w:rsidR="00F13EA0">
              <w:rPr>
                <w:rFonts w:eastAsia="Times New Roman" w:cs="Arial"/>
                <w:lang w:val="fr-CA" w:eastAsia="en-CA"/>
              </w:rPr>
              <w:t>la directrice</w:t>
            </w:r>
            <w:r w:rsidR="00981585">
              <w:rPr>
                <w:rFonts w:eastAsia="Times New Roman" w:cs="Arial"/>
                <w:lang w:val="fr-CA" w:eastAsia="en-CA"/>
              </w:rPr>
              <w:t xml:space="preserve"> de l’</w:t>
            </w:r>
            <w:r w:rsidR="003D292D">
              <w:rPr>
                <w:rFonts w:eastAsia="Times New Roman" w:cs="Arial"/>
                <w:lang w:val="fr-CA" w:eastAsia="en-CA"/>
              </w:rPr>
              <w:t>éducation</w:t>
            </w:r>
            <w:r w:rsidR="00981585">
              <w:rPr>
                <w:rFonts w:eastAsia="Times New Roman" w:cs="Arial"/>
                <w:lang w:val="fr-CA" w:eastAsia="en-CA"/>
              </w:rPr>
              <w:t xml:space="preserve">, </w:t>
            </w:r>
            <w:r w:rsidR="004853B9">
              <w:rPr>
                <w:rFonts w:eastAsia="Times New Roman" w:cs="Arial"/>
                <w:lang w:val="fr-CA" w:eastAsia="en-CA"/>
              </w:rPr>
              <w:t>Mme Tremblay</w:t>
            </w:r>
            <w:r w:rsidR="00F36667">
              <w:rPr>
                <w:rFonts w:eastAsia="Times New Roman" w:cs="Arial"/>
                <w:lang w:val="fr-CA" w:eastAsia="en-CA"/>
              </w:rPr>
              <w:t>) à</w:t>
            </w:r>
            <w:r w:rsidR="004853B9">
              <w:rPr>
                <w:rFonts w:eastAsia="Times New Roman" w:cs="Arial"/>
                <w:lang w:val="fr-CA" w:eastAsia="en-CA"/>
              </w:rPr>
              <w:t xml:space="preserve"> la </w:t>
            </w:r>
            <w:r w:rsidR="003D292D">
              <w:rPr>
                <w:rFonts w:eastAsia="Times New Roman" w:cs="Arial"/>
                <w:lang w:val="fr-CA" w:eastAsia="en-CA"/>
              </w:rPr>
              <w:t>prochaine</w:t>
            </w:r>
            <w:r w:rsidR="004853B9">
              <w:rPr>
                <w:rFonts w:eastAsia="Times New Roman" w:cs="Arial"/>
                <w:lang w:val="fr-CA" w:eastAsia="en-CA"/>
              </w:rPr>
              <w:t xml:space="preserve"> </w:t>
            </w:r>
            <w:r w:rsidR="003D292D">
              <w:rPr>
                <w:rFonts w:eastAsia="Times New Roman" w:cs="Arial"/>
                <w:lang w:val="fr-CA" w:eastAsia="en-CA"/>
              </w:rPr>
              <w:t>réunion</w:t>
            </w:r>
            <w:r w:rsidR="004853B9">
              <w:rPr>
                <w:rFonts w:eastAsia="Times New Roman" w:cs="Arial"/>
                <w:lang w:val="fr-CA" w:eastAsia="en-CA"/>
              </w:rPr>
              <w:t xml:space="preserve"> d</w:t>
            </w:r>
            <w:r w:rsidR="00F36667">
              <w:rPr>
                <w:rFonts w:eastAsia="Times New Roman" w:cs="Arial"/>
                <w:lang w:val="fr-CA" w:eastAsia="en-CA"/>
              </w:rPr>
              <w:t>u</w:t>
            </w:r>
            <w:r w:rsidR="004853B9">
              <w:rPr>
                <w:rFonts w:eastAsia="Times New Roman" w:cs="Arial"/>
                <w:lang w:val="fr-CA" w:eastAsia="en-CA"/>
              </w:rPr>
              <w:t xml:space="preserve"> Fran</w:t>
            </w:r>
            <w:r w:rsidR="003D292D">
              <w:rPr>
                <w:rFonts w:eastAsia="Times New Roman" w:cs="Arial"/>
                <w:lang w:val="fr-CA" w:eastAsia="en-CA"/>
              </w:rPr>
              <w:t>conseil</w:t>
            </w:r>
            <w:r w:rsidR="004853B9">
              <w:rPr>
                <w:rFonts w:eastAsia="Times New Roman" w:cs="Arial"/>
                <w:lang w:val="fr-CA" w:eastAsia="en-CA"/>
              </w:rPr>
              <w:t xml:space="preserve">. </w:t>
            </w:r>
            <w:r w:rsidRPr="00A32EA6">
              <w:rPr>
                <w:rFonts w:eastAsia="Times New Roman" w:cs="Arial"/>
                <w:lang w:val="fr-CA" w:eastAsia="en-CA"/>
              </w:rPr>
              <w:t xml:space="preserve"> </w:t>
            </w:r>
            <w:r w:rsidR="003E7064">
              <w:rPr>
                <w:rFonts w:eastAsia="Times New Roman" w:cs="Arial"/>
                <w:lang w:val="fr-CA" w:eastAsia="en-CA"/>
              </w:rPr>
              <w:t>(En cours)</w:t>
            </w:r>
          </w:p>
        </w:tc>
        <w:tc>
          <w:tcPr>
            <w:tcW w:w="2376" w:type="dxa"/>
          </w:tcPr>
          <w:p w14:paraId="5A3E8CCA" w14:textId="2306F523" w:rsidR="003171EE" w:rsidRPr="00A92FA1" w:rsidRDefault="00122599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Miranda MacPherson</w:t>
            </w:r>
            <w:r w:rsidR="00302820" w:rsidRPr="00A92FA1">
              <w:rPr>
                <w:rFonts w:ascii="Arial" w:hAnsi="Arial" w:cs="Arial"/>
                <w:b/>
                <w:lang w:val="fr-CA"/>
              </w:rPr>
              <w:t xml:space="preserve"> James</w:t>
            </w:r>
          </w:p>
        </w:tc>
      </w:tr>
      <w:tr w:rsidR="003171EE" w:rsidRPr="00352311" w14:paraId="51CF9258" w14:textId="77777777" w:rsidTr="00DC61F2">
        <w:tc>
          <w:tcPr>
            <w:tcW w:w="568" w:type="dxa"/>
          </w:tcPr>
          <w:p w14:paraId="60F35BC9" w14:textId="6774D102" w:rsidR="003171EE" w:rsidRPr="00D65066" w:rsidRDefault="00D966EE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8</w:t>
            </w:r>
          </w:p>
        </w:tc>
        <w:tc>
          <w:tcPr>
            <w:tcW w:w="7688" w:type="dxa"/>
          </w:tcPr>
          <w:p w14:paraId="1571B27F" w14:textId="77777777" w:rsidR="00870BD4" w:rsidRPr="00FE75EE" w:rsidRDefault="00122599" w:rsidP="00870BD4">
            <w:pPr>
              <w:spacing w:after="120" w:line="276" w:lineRule="auto"/>
              <w:rPr>
                <w:rFonts w:ascii="Arial" w:hAnsi="Arial" w:cs="Arial"/>
                <w:u w:val="single"/>
                <w:lang w:val="fr-CA"/>
              </w:rPr>
            </w:pPr>
            <w:r w:rsidRPr="00FE75EE">
              <w:rPr>
                <w:rFonts w:ascii="Arial" w:eastAsia="Times New Roman" w:hAnsi="Arial" w:cs="Arial"/>
                <w:b/>
                <w:bCs/>
                <w:lang w:val="fr-CA" w:eastAsia="en-CA"/>
              </w:rPr>
              <w:t>Sondage au</w:t>
            </w:r>
            <w:r w:rsidR="00B407BA" w:rsidRPr="00FE75EE">
              <w:rPr>
                <w:rFonts w:ascii="Arial" w:eastAsia="Times New Roman" w:hAnsi="Arial" w:cs="Arial"/>
                <w:b/>
                <w:bCs/>
                <w:lang w:val="fr-CA" w:eastAsia="en-CA"/>
              </w:rPr>
              <w:t>x</w:t>
            </w:r>
            <w:r w:rsidRPr="00FE75EE">
              <w:rPr>
                <w:rFonts w:ascii="Arial" w:eastAsia="Times New Roman" w:hAnsi="Arial" w:cs="Arial"/>
                <w:b/>
                <w:bCs/>
                <w:lang w:val="fr-CA" w:eastAsia="en-CA"/>
              </w:rPr>
              <w:t xml:space="preserve"> parents</w:t>
            </w:r>
            <w:r w:rsidR="003834EA" w:rsidRPr="00FE75EE">
              <w:rPr>
                <w:rFonts w:ascii="Arial" w:eastAsia="Times New Roman" w:hAnsi="Arial" w:cs="Arial"/>
                <w:lang w:val="fr-CA" w:eastAsia="en-CA"/>
              </w:rPr>
              <w:br/>
            </w:r>
          </w:p>
          <w:p w14:paraId="713C386F" w14:textId="6068A80C" w:rsidR="00870BD4" w:rsidRPr="00A32EA6" w:rsidRDefault="00870BD4" w:rsidP="00692ADD">
            <w:pPr>
              <w:spacing w:after="120" w:line="276" w:lineRule="auto"/>
              <w:rPr>
                <w:rFonts w:cs="Arial"/>
                <w:lang w:val="fr-CA"/>
              </w:rPr>
            </w:pPr>
            <w:r w:rsidRPr="00870BD4">
              <w:rPr>
                <w:rFonts w:cs="Arial"/>
                <w:u w:val="single"/>
                <w:lang w:val="fr-CA"/>
              </w:rPr>
              <w:t>Discussion</w:t>
            </w:r>
            <w:r>
              <w:rPr>
                <w:rFonts w:cs="Arial"/>
                <w:lang w:val="fr-CA"/>
              </w:rPr>
              <w:t xml:space="preserve"> : </w:t>
            </w:r>
            <w:r w:rsidR="00656A4B">
              <w:rPr>
                <w:rFonts w:cs="Arial"/>
                <w:lang w:val="fr-CA"/>
              </w:rPr>
              <w:t>Solveig a</w:t>
            </w:r>
            <w:r w:rsidR="00F06F37" w:rsidRPr="00A32EA6">
              <w:rPr>
                <w:rFonts w:cs="Arial"/>
                <w:lang w:val="fr-CA"/>
              </w:rPr>
              <w:t xml:space="preserve"> discut</w:t>
            </w:r>
            <w:r w:rsidR="00F36667">
              <w:rPr>
                <w:rFonts w:cs="Arial"/>
                <w:lang w:val="fr-CA"/>
              </w:rPr>
              <w:t>é</w:t>
            </w:r>
            <w:r w:rsidR="00F06F37" w:rsidRPr="00A32EA6">
              <w:rPr>
                <w:rFonts w:cs="Arial"/>
                <w:lang w:val="fr-CA"/>
              </w:rPr>
              <w:t xml:space="preserve"> </w:t>
            </w:r>
            <w:r w:rsidR="00656A4B">
              <w:rPr>
                <w:rFonts w:cs="Arial"/>
                <w:lang w:val="fr-CA"/>
              </w:rPr>
              <w:t>d</w:t>
            </w:r>
            <w:r w:rsidR="00F06F37" w:rsidRPr="00A32EA6">
              <w:rPr>
                <w:rFonts w:cs="Arial"/>
                <w:lang w:val="fr-CA"/>
              </w:rPr>
              <w:t xml:space="preserve">es résultats </w:t>
            </w:r>
            <w:r w:rsidR="00656A4B">
              <w:rPr>
                <w:rFonts w:cs="Arial"/>
                <w:lang w:val="fr-CA"/>
              </w:rPr>
              <w:t>pr</w:t>
            </w:r>
            <w:r w:rsidR="00F06F37" w:rsidRPr="00A32EA6">
              <w:rPr>
                <w:rFonts w:cs="Arial"/>
                <w:lang w:val="fr-CA"/>
              </w:rPr>
              <w:t>é</w:t>
            </w:r>
            <w:r w:rsidR="00656A4B">
              <w:rPr>
                <w:rFonts w:cs="Arial"/>
                <w:lang w:val="fr-CA"/>
              </w:rPr>
              <w:t>liminaires</w:t>
            </w:r>
            <w:r w:rsidR="00F06F37" w:rsidRPr="00A32EA6">
              <w:rPr>
                <w:rFonts w:cs="Arial"/>
                <w:lang w:val="fr-CA"/>
              </w:rPr>
              <w:t xml:space="preserve"> du sondage aux parents </w:t>
            </w:r>
            <w:r w:rsidR="00F36667">
              <w:rPr>
                <w:rFonts w:cs="Arial"/>
                <w:lang w:val="fr-CA"/>
              </w:rPr>
              <w:t xml:space="preserve">identifier </w:t>
            </w:r>
            <w:r w:rsidRPr="00A32EA6">
              <w:rPr>
                <w:rFonts w:eastAsia="Times New Roman" w:cs="Arial"/>
                <w:lang w:val="fr-CA" w:eastAsia="en-CA"/>
              </w:rPr>
              <w:t xml:space="preserve">les priorités </w:t>
            </w:r>
            <w:r w:rsidR="00F36667">
              <w:rPr>
                <w:rFonts w:eastAsia="Times New Roman" w:cs="Arial"/>
                <w:lang w:val="fr-CA" w:eastAsia="en-CA"/>
              </w:rPr>
              <w:t xml:space="preserve">du Franconseil </w:t>
            </w:r>
            <w:r w:rsidRPr="00A32EA6">
              <w:rPr>
                <w:rFonts w:eastAsia="Times New Roman" w:cs="Arial"/>
                <w:lang w:val="fr-CA" w:eastAsia="en-CA"/>
              </w:rPr>
              <w:t>2020-2021</w:t>
            </w:r>
            <w:r w:rsidR="00656A4B">
              <w:rPr>
                <w:rFonts w:eastAsia="Times New Roman" w:cs="Arial"/>
                <w:lang w:val="fr-CA" w:eastAsia="en-CA"/>
              </w:rPr>
              <w:t xml:space="preserve">. Elle a expliqué </w:t>
            </w:r>
            <w:r>
              <w:rPr>
                <w:rFonts w:eastAsia="Times New Roman" w:cs="Arial"/>
                <w:lang w:val="fr-CA" w:eastAsia="en-CA"/>
              </w:rPr>
              <w:t xml:space="preserve">que </w:t>
            </w:r>
            <w:r w:rsidR="00656A4B">
              <w:rPr>
                <w:rFonts w:eastAsia="Times New Roman" w:cs="Arial"/>
                <w:lang w:val="fr-CA" w:eastAsia="en-CA"/>
              </w:rPr>
              <w:t xml:space="preserve">les résultats allaient </w:t>
            </w:r>
            <w:r>
              <w:rPr>
                <w:rFonts w:eastAsia="Times New Roman" w:cs="Arial"/>
                <w:lang w:val="fr-CA" w:eastAsia="en-CA"/>
              </w:rPr>
              <w:t xml:space="preserve">informer la </w:t>
            </w:r>
            <w:r w:rsidR="00692ADD">
              <w:rPr>
                <w:rFonts w:eastAsia="Times New Roman" w:cs="Arial"/>
                <w:lang w:val="fr-CA" w:eastAsia="en-CA"/>
              </w:rPr>
              <w:t>création</w:t>
            </w:r>
            <w:r>
              <w:rPr>
                <w:rFonts w:eastAsia="Times New Roman" w:cs="Arial"/>
                <w:lang w:val="fr-CA" w:eastAsia="en-CA"/>
              </w:rPr>
              <w:t xml:space="preserve"> des </w:t>
            </w:r>
            <w:r w:rsidR="00692ADD">
              <w:rPr>
                <w:rFonts w:eastAsia="Times New Roman" w:cs="Arial"/>
                <w:lang w:val="fr-CA" w:eastAsia="en-CA"/>
              </w:rPr>
              <w:t>sous-comités</w:t>
            </w:r>
            <w:r>
              <w:rPr>
                <w:rFonts w:eastAsia="Times New Roman" w:cs="Arial"/>
                <w:lang w:val="fr-CA" w:eastAsia="en-CA"/>
              </w:rPr>
              <w:t xml:space="preserve">, avec les parents, pour </w:t>
            </w:r>
            <w:r w:rsidR="00656A4B">
              <w:rPr>
                <w:rFonts w:eastAsia="Times New Roman" w:cs="Arial"/>
                <w:lang w:val="fr-CA" w:eastAsia="en-CA"/>
              </w:rPr>
              <w:t xml:space="preserve">faire </w:t>
            </w:r>
            <w:r>
              <w:rPr>
                <w:rFonts w:eastAsia="Times New Roman" w:cs="Arial"/>
                <w:lang w:val="fr-CA" w:eastAsia="en-CA"/>
              </w:rPr>
              <w:t xml:space="preserve">avancer ses </w:t>
            </w:r>
            <w:r w:rsidR="00692ADD">
              <w:rPr>
                <w:rFonts w:eastAsia="Times New Roman" w:cs="Arial"/>
                <w:lang w:val="fr-CA" w:eastAsia="en-CA"/>
              </w:rPr>
              <w:t>priorités</w:t>
            </w:r>
            <w:r>
              <w:rPr>
                <w:rFonts w:eastAsia="Times New Roman" w:cs="Arial"/>
                <w:lang w:val="fr-CA" w:eastAsia="en-CA"/>
              </w:rPr>
              <w:t xml:space="preserve">. </w:t>
            </w:r>
          </w:p>
          <w:p w14:paraId="1C0B5950" w14:textId="77777777" w:rsidR="00352311" w:rsidRPr="00A32EA6" w:rsidRDefault="00352311" w:rsidP="00F06F37">
            <w:pPr>
              <w:spacing w:line="276" w:lineRule="auto"/>
              <w:rPr>
                <w:rFonts w:cs="Arial"/>
                <w:lang w:val="fr-CA"/>
              </w:rPr>
            </w:pPr>
          </w:p>
          <w:p w14:paraId="55C991C6" w14:textId="237E4D5A" w:rsidR="00692ADD" w:rsidRDefault="00352311" w:rsidP="00F06F37">
            <w:pPr>
              <w:spacing w:line="276" w:lineRule="auto"/>
              <w:rPr>
                <w:rFonts w:cs="Arial"/>
                <w:lang w:val="fr-CA"/>
              </w:rPr>
            </w:pPr>
            <w:r w:rsidRPr="00692ADD">
              <w:rPr>
                <w:rFonts w:cs="Arial"/>
                <w:u w:val="single"/>
                <w:lang w:val="fr-CA"/>
              </w:rPr>
              <w:t xml:space="preserve">Prochaines </w:t>
            </w:r>
            <w:r w:rsidR="000301A6" w:rsidRPr="00692ADD">
              <w:rPr>
                <w:rFonts w:cs="Arial"/>
                <w:u w:val="single"/>
                <w:lang w:val="fr-CA"/>
              </w:rPr>
              <w:t>étapes</w:t>
            </w:r>
            <w:r w:rsidRPr="00A32EA6">
              <w:rPr>
                <w:rFonts w:cs="Arial"/>
                <w:lang w:val="fr-CA"/>
              </w:rPr>
              <w:t> :</w:t>
            </w:r>
            <w:r w:rsidR="00692ADD">
              <w:rPr>
                <w:rFonts w:cs="Arial"/>
                <w:lang w:val="fr-CA"/>
              </w:rPr>
              <w:t xml:space="preserve"> Mme Diane va renvoyer le lien pour le sondage au</w:t>
            </w:r>
            <w:r w:rsidR="00656A4B">
              <w:rPr>
                <w:rFonts w:cs="Arial"/>
                <w:lang w:val="fr-CA"/>
              </w:rPr>
              <w:t>x</w:t>
            </w:r>
            <w:r w:rsidR="00692ADD">
              <w:rPr>
                <w:rFonts w:cs="Arial"/>
                <w:lang w:val="fr-CA"/>
              </w:rPr>
              <w:t xml:space="preserve"> parent avec un</w:t>
            </w:r>
            <w:r w:rsidR="00656A4B">
              <w:rPr>
                <w:rFonts w:cs="Arial"/>
                <w:lang w:val="fr-CA"/>
              </w:rPr>
              <w:t>e</w:t>
            </w:r>
            <w:r w:rsidR="00692ADD">
              <w:rPr>
                <w:rFonts w:cs="Arial"/>
                <w:lang w:val="fr-CA"/>
              </w:rPr>
              <w:t xml:space="preserve"> date limite de le 4 oct. (Compléter) Le Franconseil v</w:t>
            </w:r>
            <w:r w:rsidR="00656A4B">
              <w:rPr>
                <w:rFonts w:cs="Arial"/>
                <w:lang w:val="fr-CA"/>
              </w:rPr>
              <w:t>a</w:t>
            </w:r>
            <w:r w:rsidR="00692ADD">
              <w:rPr>
                <w:rFonts w:cs="Arial"/>
                <w:lang w:val="fr-CA"/>
              </w:rPr>
              <w:t xml:space="preserve"> créer les </w:t>
            </w:r>
            <w:r w:rsidR="00656A4B">
              <w:rPr>
                <w:rFonts w:cs="Arial"/>
                <w:lang w:val="fr-CA"/>
              </w:rPr>
              <w:t>sous-comités</w:t>
            </w:r>
            <w:r w:rsidR="00692ADD">
              <w:rPr>
                <w:rFonts w:cs="Arial"/>
                <w:lang w:val="fr-CA"/>
              </w:rPr>
              <w:t xml:space="preserve"> et </w:t>
            </w:r>
            <w:r w:rsidR="00692ADD" w:rsidRPr="00A32EA6">
              <w:rPr>
                <w:rFonts w:cs="Arial"/>
                <w:lang w:val="fr-CA"/>
              </w:rPr>
              <w:t xml:space="preserve">solliciter </w:t>
            </w:r>
            <w:r w:rsidR="00656A4B">
              <w:rPr>
                <w:rFonts w:cs="Arial"/>
                <w:lang w:val="fr-CA"/>
              </w:rPr>
              <w:t xml:space="preserve">la </w:t>
            </w:r>
            <w:r w:rsidR="00692ADD">
              <w:rPr>
                <w:rFonts w:cs="Arial"/>
                <w:lang w:val="fr-CA"/>
              </w:rPr>
              <w:t>participation par courriel</w:t>
            </w:r>
            <w:r w:rsidR="00656A4B">
              <w:rPr>
                <w:rFonts w:cs="Arial"/>
                <w:lang w:val="fr-CA"/>
              </w:rPr>
              <w:t xml:space="preserve"> et Google Forms</w:t>
            </w:r>
            <w:r w:rsidR="00692ADD">
              <w:rPr>
                <w:rFonts w:cs="Arial"/>
                <w:lang w:val="fr-CA"/>
              </w:rPr>
              <w:t xml:space="preserve">.  </w:t>
            </w:r>
            <w:r w:rsidR="003E7064">
              <w:rPr>
                <w:rFonts w:cs="Arial"/>
                <w:lang w:val="fr-CA"/>
              </w:rPr>
              <w:t>(Compléter)</w:t>
            </w:r>
          </w:p>
          <w:p w14:paraId="5E3F8AE2" w14:textId="77777777" w:rsidR="005D019A" w:rsidRPr="00A32EA6" w:rsidRDefault="005D019A" w:rsidP="00F06F37">
            <w:pPr>
              <w:spacing w:line="276" w:lineRule="auto"/>
              <w:rPr>
                <w:rFonts w:cs="Arial"/>
                <w:lang w:val="fr-CA"/>
              </w:rPr>
            </w:pPr>
          </w:p>
          <w:p w14:paraId="0B7BF656" w14:textId="16259876" w:rsidR="00352311" w:rsidRPr="00A32EA6" w:rsidRDefault="00352311" w:rsidP="00F06F37">
            <w:pPr>
              <w:spacing w:line="276" w:lineRule="auto"/>
              <w:rPr>
                <w:rFonts w:cs="Arial"/>
                <w:lang w:val="fr-CA"/>
              </w:rPr>
            </w:pPr>
          </w:p>
        </w:tc>
        <w:tc>
          <w:tcPr>
            <w:tcW w:w="2376" w:type="dxa"/>
          </w:tcPr>
          <w:p w14:paraId="2DA5EF06" w14:textId="77777777" w:rsidR="00122599" w:rsidRPr="00A92FA1" w:rsidRDefault="00122599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Solveig Routier</w:t>
            </w:r>
          </w:p>
        </w:tc>
      </w:tr>
      <w:tr w:rsidR="003171EE" w:rsidRPr="00352311" w14:paraId="314C627A" w14:textId="77777777" w:rsidTr="00DC61F2">
        <w:tc>
          <w:tcPr>
            <w:tcW w:w="568" w:type="dxa"/>
          </w:tcPr>
          <w:p w14:paraId="232E19A7" w14:textId="4E276A18" w:rsidR="003171EE" w:rsidRPr="00D65066" w:rsidRDefault="00D966EE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9</w:t>
            </w:r>
          </w:p>
        </w:tc>
        <w:tc>
          <w:tcPr>
            <w:tcW w:w="7688" w:type="dxa"/>
          </w:tcPr>
          <w:p w14:paraId="510771D4" w14:textId="77777777" w:rsidR="003171EE" w:rsidRPr="00FE75EE" w:rsidRDefault="003834EA" w:rsidP="00122599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FE75EE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Nomination</w:t>
            </w:r>
            <w:r w:rsidR="00122599" w:rsidRPr="00FE75EE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d’un membre de la collectivité</w:t>
            </w:r>
          </w:p>
          <w:p w14:paraId="25A6BFCA" w14:textId="77777777" w:rsidR="001079AA" w:rsidRDefault="001079AA" w:rsidP="00122599">
            <w:pPr>
              <w:spacing w:line="276" w:lineRule="auto"/>
              <w:rPr>
                <w:rFonts w:cs="Arial"/>
                <w:b/>
                <w:color w:val="1D1C1D"/>
                <w:shd w:val="clear" w:color="auto" w:fill="F8F8F8"/>
                <w:lang w:val="fr-CA"/>
              </w:rPr>
            </w:pPr>
          </w:p>
          <w:p w14:paraId="3A16D028" w14:textId="6DE3940F" w:rsidR="00F853EE" w:rsidRPr="00BA0217" w:rsidRDefault="00CF48A5" w:rsidP="00F853EE">
            <w:pPr>
              <w:spacing w:line="276" w:lineRule="auto"/>
              <w:rPr>
                <w:rFonts w:cs="Arial"/>
                <w:color w:val="1D1C1D"/>
                <w:shd w:val="clear" w:color="auto" w:fill="F8F8F8"/>
                <w:lang w:val="fr-CA"/>
              </w:rPr>
            </w:pPr>
            <w:r w:rsidRPr="00122CBF">
              <w:rPr>
                <w:rFonts w:cs="Arial"/>
                <w:color w:val="1D1C1D"/>
                <w:u w:val="single"/>
                <w:shd w:val="clear" w:color="auto" w:fill="F8F8F8"/>
                <w:lang w:val="fr-CA"/>
              </w:rPr>
              <w:t>Discussion :</w:t>
            </w:r>
            <w:r w:rsidR="00F853EE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Le Franconseil </w:t>
            </w:r>
            <w:r w:rsidR="00C6389F">
              <w:rPr>
                <w:rFonts w:cs="Arial"/>
                <w:lang w:val="fr-CA"/>
              </w:rPr>
              <w:t>a</w:t>
            </w:r>
            <w:r w:rsidR="00F853EE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</w:t>
            </w:r>
            <w:r w:rsidR="00D21671">
              <w:rPr>
                <w:rFonts w:cs="Arial"/>
                <w:color w:val="1D1C1D"/>
                <w:shd w:val="clear" w:color="auto" w:fill="F8F8F8"/>
                <w:lang w:val="fr-CA"/>
              </w:rPr>
              <w:t>sollicit</w:t>
            </w:r>
            <w:r w:rsidR="006721E3">
              <w:rPr>
                <w:rFonts w:cs="Arial"/>
                <w:color w:val="1D1C1D"/>
                <w:shd w:val="clear" w:color="auto" w:fill="F8F8F8"/>
                <w:lang w:val="fr-CA"/>
              </w:rPr>
              <w:t>é</w:t>
            </w:r>
            <w:r w:rsidR="000E6CA0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des suggestions </w:t>
            </w:r>
            <w:r w:rsidR="00F853EE">
              <w:rPr>
                <w:rFonts w:cs="Arial"/>
                <w:color w:val="1D1C1D"/>
                <w:shd w:val="clear" w:color="auto" w:fill="F8F8F8"/>
                <w:lang w:val="fr-CA"/>
              </w:rPr>
              <w:t>d’un membre de la c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ommunaut</w:t>
            </w:r>
            <w:r w:rsidR="00F853EE">
              <w:rPr>
                <w:rFonts w:cs="Arial"/>
                <w:color w:val="1D1C1D"/>
                <w:shd w:val="clear" w:color="auto" w:fill="F8F8F8"/>
                <w:lang w:val="fr-CA"/>
              </w:rPr>
              <w:t>é</w:t>
            </w:r>
            <w:r w:rsidR="000E6CA0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. Plusieurs </w:t>
            </w:r>
            <w:r w:rsidR="00F853EE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candidats potentiels 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ont </w:t>
            </w:r>
            <w:r w:rsidR="00D21671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ét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é</w:t>
            </w:r>
            <w:r w:rsidR="00F853EE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</w:t>
            </w:r>
            <w:r w:rsidR="00D21671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proposés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par le </w:t>
            </w:r>
            <w:r w:rsidR="00D21671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Fra</w:t>
            </w:r>
            <w:r w:rsidR="00D21671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nconseil, </w:t>
            </w:r>
            <w:r w:rsidR="00D21671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Mme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Diane et les parents</w:t>
            </w:r>
            <w:r w:rsidR="00F853EE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 : 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Mathieu Fleury; </w:t>
            </w:r>
            <w:r w:rsidR="00D21671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un 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représentant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officielle 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d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u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centre </w:t>
            </w:r>
            <w:r w:rsidR="00C6389F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commun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autaire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de la Cô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te de </w:t>
            </w:r>
            <w:r w:rsidR="00D21671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sable</w:t>
            </w:r>
            <w:r w:rsidR="00D21671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, la bibliothèque 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d’Ottawa, 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la C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aisse </w:t>
            </w:r>
            <w:r w:rsidR="00D21671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popul</w:t>
            </w:r>
            <w:r w:rsidR="00D21671">
              <w:rPr>
                <w:rFonts w:cs="Arial"/>
                <w:color w:val="1D1C1D"/>
                <w:shd w:val="clear" w:color="auto" w:fill="F8F8F8"/>
                <w:lang w:val="fr-CA"/>
              </w:rPr>
              <w:t>aire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, l’</w:t>
            </w:r>
            <w:r w:rsidR="00D21671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>université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d’Ottawa, d’une garderie dans le 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qu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artier ou 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du </w:t>
            </w:r>
            <w:r w:rsidR="00F37F7D" w:rsidRPr="00BA0217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CEAFO </w:t>
            </w:r>
            <w:r w:rsidR="000E6CA0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(Centre des enfants, des adolescents et de la famille d’Ottawa). </w:t>
            </w:r>
          </w:p>
          <w:p w14:paraId="18E75C1B" w14:textId="6AF87BE9" w:rsidR="00CF48A5" w:rsidRPr="00122CBF" w:rsidRDefault="00CF48A5" w:rsidP="00122599">
            <w:pPr>
              <w:spacing w:line="276" w:lineRule="auto"/>
              <w:rPr>
                <w:rFonts w:cs="Arial"/>
                <w:color w:val="1D1C1D"/>
                <w:u w:val="single"/>
                <w:shd w:val="clear" w:color="auto" w:fill="F8F8F8"/>
                <w:lang w:val="fr-CA"/>
              </w:rPr>
            </w:pPr>
          </w:p>
          <w:p w14:paraId="0B1C4034" w14:textId="4ACC01E1" w:rsidR="001079AA" w:rsidRPr="00A32EA6" w:rsidRDefault="001079AA" w:rsidP="00122599">
            <w:pPr>
              <w:spacing w:line="276" w:lineRule="auto"/>
              <w:rPr>
                <w:rFonts w:cs="Arial"/>
                <w:color w:val="1D1C1D"/>
                <w:shd w:val="clear" w:color="auto" w:fill="F8F8F8"/>
                <w:lang w:val="fr-CA"/>
              </w:rPr>
            </w:pPr>
            <w:r w:rsidRPr="00122CBF">
              <w:rPr>
                <w:rFonts w:cs="Arial"/>
                <w:color w:val="1D1C1D"/>
                <w:u w:val="single"/>
                <w:shd w:val="clear" w:color="auto" w:fill="F8F8F8"/>
                <w:lang w:val="fr-CA"/>
              </w:rPr>
              <w:t xml:space="preserve">Prochaines </w:t>
            </w:r>
            <w:r w:rsidR="00122CBF" w:rsidRPr="00122CBF">
              <w:rPr>
                <w:rFonts w:cs="Arial"/>
                <w:color w:val="1D1C1D"/>
                <w:u w:val="single"/>
                <w:shd w:val="clear" w:color="auto" w:fill="F8F8F8"/>
                <w:lang w:val="fr-CA"/>
              </w:rPr>
              <w:t>étapes</w:t>
            </w:r>
            <w:r w:rsidRPr="00A32EA6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 : </w:t>
            </w:r>
            <w:r w:rsidR="00122CBF">
              <w:rPr>
                <w:rFonts w:cs="Arial"/>
                <w:color w:val="1D1C1D"/>
                <w:shd w:val="clear" w:color="auto" w:fill="F8F8F8"/>
                <w:lang w:val="fr-CA"/>
              </w:rPr>
              <w:t>Franconseil v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a</w:t>
            </w:r>
            <w:r w:rsidR="00122CB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faire le suivi avec </w:t>
            </w:r>
            <w:r w:rsidR="002F334B">
              <w:rPr>
                <w:rFonts w:cs="Arial"/>
                <w:color w:val="1D1C1D"/>
                <w:shd w:val="clear" w:color="auto" w:fill="F8F8F8"/>
                <w:lang w:val="fr-CA"/>
              </w:rPr>
              <w:t>plusieurs</w:t>
            </w:r>
            <w:r w:rsidR="00122CB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candidat</w:t>
            </w:r>
            <w:r w:rsidR="008926F9">
              <w:rPr>
                <w:rFonts w:cs="Arial"/>
                <w:color w:val="1D1C1D"/>
                <w:shd w:val="clear" w:color="auto" w:fill="F8F8F8"/>
                <w:lang w:val="fr-CA"/>
              </w:rPr>
              <w:t>s</w:t>
            </w:r>
            <w:r w:rsidR="00122CB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</w:t>
            </w:r>
            <w:r w:rsidR="002F334B">
              <w:rPr>
                <w:rFonts w:cs="Arial"/>
                <w:color w:val="1D1C1D"/>
                <w:shd w:val="clear" w:color="auto" w:fill="F8F8F8"/>
                <w:lang w:val="fr-CA"/>
              </w:rPr>
              <w:t>potentiels</w:t>
            </w:r>
            <w:r w:rsidR="00122CB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(</w:t>
            </w:r>
            <w:r w:rsidRPr="00A32EA6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Stephanie Plante </w:t>
            </w:r>
            <w:r w:rsidR="00F37F7D">
              <w:rPr>
                <w:rFonts w:cs="Arial"/>
                <w:color w:val="1D1C1D"/>
                <w:shd w:val="clear" w:color="auto" w:fill="F8F8F8"/>
                <w:lang w:val="fr-CA"/>
              </w:rPr>
              <w:t>–</w:t>
            </w:r>
            <w:r w:rsidR="00122CB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</w:t>
            </w:r>
            <w:r w:rsidR="00F37F7D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Mathieu </w:t>
            </w:r>
            <w:r w:rsidRPr="00A32EA6">
              <w:rPr>
                <w:rFonts w:cs="Arial"/>
                <w:color w:val="1D1C1D"/>
                <w:shd w:val="clear" w:color="auto" w:fill="F8F8F8"/>
                <w:lang w:val="fr-CA"/>
              </w:rPr>
              <w:t>Fleury</w:t>
            </w:r>
            <w:r w:rsidR="00122CB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; </w:t>
            </w:r>
            <w:r w:rsidRPr="00A32EA6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Cristina Atance </w:t>
            </w:r>
            <w:r w:rsidR="00122CBF">
              <w:rPr>
                <w:rFonts w:cs="Arial"/>
                <w:color w:val="1D1C1D"/>
                <w:shd w:val="clear" w:color="auto" w:fill="F8F8F8"/>
                <w:lang w:val="fr-CA"/>
              </w:rPr>
              <w:t>- l’</w:t>
            </w:r>
            <w:r w:rsidR="00C6389F">
              <w:rPr>
                <w:rFonts w:cs="Arial"/>
                <w:color w:val="1D1C1D"/>
                <w:shd w:val="clear" w:color="auto" w:fill="F8F8F8"/>
                <w:lang w:val="fr-CA"/>
              </w:rPr>
              <w:t>U</w:t>
            </w:r>
            <w:r w:rsidR="002F334B">
              <w:rPr>
                <w:rFonts w:cs="Arial"/>
                <w:color w:val="1D1C1D"/>
                <w:shd w:val="clear" w:color="auto" w:fill="F8F8F8"/>
                <w:lang w:val="fr-CA"/>
              </w:rPr>
              <w:t>niversité</w:t>
            </w:r>
            <w:r w:rsidR="00122CBF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</w:t>
            </w:r>
            <w:r w:rsidR="002F334B">
              <w:rPr>
                <w:rFonts w:cs="Arial"/>
                <w:color w:val="1D1C1D"/>
                <w:shd w:val="clear" w:color="auto" w:fill="F8F8F8"/>
                <w:lang w:val="fr-CA"/>
              </w:rPr>
              <w:t>d’Ottawa</w:t>
            </w:r>
            <w:r w:rsidR="008926F9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pour commencer).</w:t>
            </w:r>
            <w:r w:rsidR="003E7064">
              <w:rPr>
                <w:rFonts w:cs="Arial"/>
                <w:color w:val="1D1C1D"/>
                <w:shd w:val="clear" w:color="auto" w:fill="F8F8F8"/>
                <w:lang w:val="fr-CA"/>
              </w:rPr>
              <w:t xml:space="preserve"> (En cours)</w:t>
            </w:r>
          </w:p>
          <w:p w14:paraId="3A9AF3C9" w14:textId="77777777" w:rsidR="001079AA" w:rsidRPr="00A32EA6" w:rsidRDefault="001079AA" w:rsidP="00F853EE">
            <w:pPr>
              <w:spacing w:line="276" w:lineRule="auto"/>
              <w:rPr>
                <w:rFonts w:cs="Arial"/>
                <w:b/>
                <w:lang w:val="fr-CA"/>
              </w:rPr>
            </w:pPr>
          </w:p>
        </w:tc>
        <w:tc>
          <w:tcPr>
            <w:tcW w:w="2376" w:type="dxa"/>
          </w:tcPr>
          <w:p w14:paraId="658730DF" w14:textId="77777777" w:rsidR="003171EE" w:rsidRPr="00A92FA1" w:rsidRDefault="00122599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Franconseil</w:t>
            </w:r>
          </w:p>
          <w:p w14:paraId="0E6AC676" w14:textId="77777777" w:rsidR="00437028" w:rsidRPr="00A92FA1" w:rsidRDefault="00437028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3171EE" w:rsidRPr="00352311" w14:paraId="4F00E5D7" w14:textId="77777777" w:rsidTr="00DC61F2">
        <w:tc>
          <w:tcPr>
            <w:tcW w:w="568" w:type="dxa"/>
          </w:tcPr>
          <w:p w14:paraId="5A6AB258" w14:textId="6BA0D61D" w:rsidR="003171EE" w:rsidRPr="00D65066" w:rsidRDefault="00D966EE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10</w:t>
            </w:r>
          </w:p>
        </w:tc>
        <w:tc>
          <w:tcPr>
            <w:tcW w:w="7688" w:type="dxa"/>
          </w:tcPr>
          <w:p w14:paraId="3D6E60E4" w14:textId="77777777" w:rsidR="003171EE" w:rsidRPr="00D65066" w:rsidRDefault="00B407BA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Varia</w:t>
            </w:r>
          </w:p>
          <w:p w14:paraId="4E87E4F7" w14:textId="456A1147" w:rsidR="001079AA" w:rsidRDefault="001079AA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  <w:p w14:paraId="44D5D584" w14:textId="0BF5B953" w:rsidR="00E3171F" w:rsidRPr="0028399F" w:rsidRDefault="00EB3A8E" w:rsidP="00122599">
            <w:pPr>
              <w:spacing w:line="276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Discussion informelle non-</w:t>
            </w:r>
            <w:r w:rsidR="0094207C" w:rsidRPr="0028399F">
              <w:rPr>
                <w:rFonts w:cs="Arial"/>
                <w:lang w:val="fr-CA"/>
              </w:rPr>
              <w:t>enregistrer</w:t>
            </w:r>
          </w:p>
          <w:p w14:paraId="4E67C546" w14:textId="7840661B" w:rsidR="001079AA" w:rsidRPr="00D65066" w:rsidRDefault="000013D3" w:rsidP="000013D3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 xml:space="preserve"> </w:t>
            </w:r>
          </w:p>
          <w:p w14:paraId="4A48B382" w14:textId="51A47C52" w:rsidR="001079AA" w:rsidRPr="00D65066" w:rsidRDefault="001079AA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6" w:type="dxa"/>
          </w:tcPr>
          <w:p w14:paraId="621B5E63" w14:textId="5186B632" w:rsidR="003171EE" w:rsidRPr="00A92FA1" w:rsidRDefault="0094207C" w:rsidP="00102460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Bénite</w:t>
            </w:r>
            <w:r w:rsidR="00E3171F" w:rsidRPr="00A92FA1">
              <w:rPr>
                <w:rFonts w:ascii="Arial" w:hAnsi="Arial" w:cs="Arial"/>
                <w:b/>
                <w:lang w:val="fr-CA"/>
              </w:rPr>
              <w:t xml:space="preserve"> Mandaka</w:t>
            </w:r>
          </w:p>
        </w:tc>
      </w:tr>
      <w:tr w:rsidR="00B407BA" w:rsidRPr="00B712F3" w14:paraId="7DB59376" w14:textId="77777777" w:rsidTr="00DC61F2">
        <w:tc>
          <w:tcPr>
            <w:tcW w:w="568" w:type="dxa"/>
          </w:tcPr>
          <w:p w14:paraId="33EFB7EF" w14:textId="690EED8C" w:rsidR="00B407BA" w:rsidRPr="00D65066" w:rsidRDefault="00D966EE" w:rsidP="0012259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11</w:t>
            </w:r>
          </w:p>
        </w:tc>
        <w:tc>
          <w:tcPr>
            <w:tcW w:w="7688" w:type="dxa"/>
          </w:tcPr>
          <w:p w14:paraId="15E671B3" w14:textId="77777777" w:rsidR="00B407BA" w:rsidRPr="00D65066" w:rsidRDefault="00B407BA" w:rsidP="00122599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D6506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Levée de la réunion</w:t>
            </w:r>
          </w:p>
          <w:p w14:paraId="29E5A473" w14:textId="77777777" w:rsidR="00FE6433" w:rsidRPr="00D65066" w:rsidRDefault="00FE6433" w:rsidP="00122599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14:paraId="0E700E4A" w14:textId="386E0A77" w:rsidR="00FE6433" w:rsidRPr="00D65066" w:rsidRDefault="00FE6433" w:rsidP="00122599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6" w:type="dxa"/>
          </w:tcPr>
          <w:p w14:paraId="7BE0E4C7" w14:textId="77777777" w:rsidR="00B407BA" w:rsidRPr="00D65066" w:rsidRDefault="00B407BA" w:rsidP="00102460">
            <w:pPr>
              <w:spacing w:line="276" w:lineRule="auto"/>
              <w:jc w:val="center"/>
              <w:rPr>
                <w:rFonts w:ascii="Arial" w:hAnsi="Arial" w:cs="Arial"/>
                <w:lang w:val="fr-CA"/>
              </w:rPr>
            </w:pPr>
          </w:p>
        </w:tc>
      </w:tr>
    </w:tbl>
    <w:p w14:paraId="707E35D4" w14:textId="0691FEB9" w:rsidR="00093E00" w:rsidRPr="00093E00" w:rsidRDefault="00093E00" w:rsidP="00093E00">
      <w:pPr>
        <w:rPr>
          <w:sz w:val="24"/>
          <w:szCs w:val="24"/>
          <w:lang w:val="fr-CA"/>
        </w:rPr>
      </w:pPr>
    </w:p>
    <w:p w14:paraId="2ACF6418" w14:textId="2829DDF7" w:rsidR="003D038B" w:rsidRPr="00D65066" w:rsidRDefault="00302820">
      <w:pPr>
        <w:rPr>
          <w:sz w:val="24"/>
          <w:szCs w:val="24"/>
          <w:lang w:val="fr-CA"/>
        </w:rPr>
      </w:pPr>
      <w:r w:rsidRPr="00D65066">
        <w:rPr>
          <w:b/>
          <w:sz w:val="24"/>
          <w:szCs w:val="24"/>
          <w:lang w:val="fr-CA"/>
        </w:rPr>
        <w:t>Prochaine réunion</w:t>
      </w:r>
      <w:r w:rsidRPr="00D65066">
        <w:rPr>
          <w:sz w:val="24"/>
          <w:szCs w:val="24"/>
          <w:lang w:val="fr-CA"/>
        </w:rPr>
        <w:t> : Le 29 octobre, 2020</w:t>
      </w:r>
    </w:p>
    <w:sectPr w:rsidR="003D038B" w:rsidRPr="00D65066" w:rsidSect="00093E0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19733" w14:textId="77777777" w:rsidR="004C4404" w:rsidRDefault="004C4404" w:rsidP="00335BEE">
      <w:pPr>
        <w:spacing w:after="0" w:line="240" w:lineRule="auto"/>
      </w:pPr>
      <w:r>
        <w:separator/>
      </w:r>
    </w:p>
  </w:endnote>
  <w:endnote w:type="continuationSeparator" w:id="0">
    <w:p w14:paraId="72A64A79" w14:textId="77777777" w:rsidR="004C4404" w:rsidRDefault="004C4404" w:rsidP="0033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073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3BCFD" w14:textId="2F8084E7" w:rsidR="00335BEE" w:rsidRDefault="00335BE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3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8760D" w14:textId="77777777" w:rsidR="00335BEE" w:rsidRDefault="00335B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3EBF" w14:textId="77777777" w:rsidR="004C4404" w:rsidRDefault="004C4404" w:rsidP="00335BEE">
      <w:pPr>
        <w:spacing w:after="0" w:line="240" w:lineRule="auto"/>
      </w:pPr>
      <w:r>
        <w:separator/>
      </w:r>
    </w:p>
  </w:footnote>
  <w:footnote w:type="continuationSeparator" w:id="0">
    <w:p w14:paraId="74DB2EFF" w14:textId="77777777" w:rsidR="004C4404" w:rsidRDefault="004C4404" w:rsidP="0033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341"/>
    <w:multiLevelType w:val="hybridMultilevel"/>
    <w:tmpl w:val="6BB697FA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A69E9"/>
    <w:multiLevelType w:val="hybridMultilevel"/>
    <w:tmpl w:val="3EC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880"/>
    <w:multiLevelType w:val="hybridMultilevel"/>
    <w:tmpl w:val="F3C0BE06"/>
    <w:styleLink w:val="ImportedStyle2"/>
    <w:lvl w:ilvl="0" w:tplc="891EC7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C2238">
      <w:start w:val="1"/>
      <w:numFmt w:val="decimal"/>
      <w:lvlText w:val="%2."/>
      <w:lvlJc w:val="left"/>
      <w:pPr>
        <w:ind w:left="1440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6913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9A1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FD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CF80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A0E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1808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C441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E654DA"/>
    <w:multiLevelType w:val="hybridMultilevel"/>
    <w:tmpl w:val="2B247F80"/>
    <w:numStyleLink w:val="ImportedStyle20"/>
  </w:abstractNum>
  <w:abstractNum w:abstractNumId="4" w15:restartNumberingAfterBreak="0">
    <w:nsid w:val="12D81F0A"/>
    <w:multiLevelType w:val="hybridMultilevel"/>
    <w:tmpl w:val="33E2B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1E7E"/>
    <w:multiLevelType w:val="hybridMultilevel"/>
    <w:tmpl w:val="D9866C60"/>
    <w:lvl w:ilvl="0" w:tplc="10090001">
      <w:start w:val="1"/>
      <w:numFmt w:val="bullet"/>
      <w:lvlText w:val=""/>
      <w:lvlJc w:val="left"/>
      <w:pPr>
        <w:ind w:left="765" w:hanging="54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2506C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EF052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AC2C9A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40C972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925C16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C32E6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9AC2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C1C40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7F4BDB"/>
    <w:multiLevelType w:val="hybridMultilevel"/>
    <w:tmpl w:val="AEA44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F54"/>
    <w:multiLevelType w:val="hybridMultilevel"/>
    <w:tmpl w:val="A936F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13B8"/>
    <w:multiLevelType w:val="hybridMultilevel"/>
    <w:tmpl w:val="585AD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41F1C"/>
    <w:multiLevelType w:val="hybridMultilevel"/>
    <w:tmpl w:val="6F8CD71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A0342B"/>
    <w:multiLevelType w:val="hybridMultilevel"/>
    <w:tmpl w:val="2BE6A1CC"/>
    <w:lvl w:ilvl="0" w:tplc="DEDA0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16EE9"/>
    <w:multiLevelType w:val="hybridMultilevel"/>
    <w:tmpl w:val="4F5845BE"/>
    <w:lvl w:ilvl="0" w:tplc="5D589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517BE"/>
    <w:multiLevelType w:val="hybridMultilevel"/>
    <w:tmpl w:val="2B247F80"/>
    <w:styleLink w:val="ImportedStyle20"/>
    <w:lvl w:ilvl="0" w:tplc="E71256B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B6512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5EBCC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460D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A0AB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8E9AB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D4C72A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8AABA0">
      <w:start w:val="1"/>
      <w:numFmt w:val="bullet"/>
      <w:lvlText w:val="·"/>
      <w:lvlJc w:val="left"/>
      <w:pPr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741118">
      <w:start w:val="1"/>
      <w:numFmt w:val="bullet"/>
      <w:lvlText w:val="·"/>
      <w:lvlJc w:val="left"/>
      <w:pPr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51491C"/>
    <w:multiLevelType w:val="hybridMultilevel"/>
    <w:tmpl w:val="DE980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1F3F"/>
    <w:multiLevelType w:val="hybridMultilevel"/>
    <w:tmpl w:val="16807B24"/>
    <w:lvl w:ilvl="0" w:tplc="DEDA0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51EB2"/>
    <w:multiLevelType w:val="hybridMultilevel"/>
    <w:tmpl w:val="8F9E1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24DEF"/>
    <w:multiLevelType w:val="hybridMultilevel"/>
    <w:tmpl w:val="41DA931E"/>
    <w:styleLink w:val="Numbered"/>
    <w:lvl w:ilvl="0" w:tplc="75A2598C">
      <w:start w:val="1"/>
      <w:numFmt w:val="decimal"/>
      <w:lvlText w:val="%1."/>
      <w:lvlJc w:val="left"/>
      <w:pPr>
        <w:ind w:left="7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4894E2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8BFC8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C5A96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EAFF6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6ECFD0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B8B450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860A4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474DC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B230C4"/>
    <w:multiLevelType w:val="hybridMultilevel"/>
    <w:tmpl w:val="F7E80956"/>
    <w:lvl w:ilvl="0" w:tplc="DEDA0FDE">
      <w:start w:val="2"/>
      <w:numFmt w:val="bullet"/>
      <w:lvlText w:val="-"/>
      <w:lvlJc w:val="left"/>
      <w:pPr>
        <w:ind w:left="765" w:hanging="545"/>
      </w:pPr>
      <w:rPr>
        <w:rFonts w:ascii="Arial" w:eastAsiaTheme="minorHAns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2506C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EF052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AC2C9A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40C972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925C16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C32E6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9AC2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C1C40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FE411DC"/>
    <w:multiLevelType w:val="hybridMultilevel"/>
    <w:tmpl w:val="41DA931E"/>
    <w:numStyleLink w:val="Numbered"/>
  </w:abstractNum>
  <w:abstractNum w:abstractNumId="19" w15:restartNumberingAfterBreak="0">
    <w:nsid w:val="54C4256D"/>
    <w:multiLevelType w:val="hybridMultilevel"/>
    <w:tmpl w:val="FBFA4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D7702"/>
    <w:multiLevelType w:val="hybridMultilevel"/>
    <w:tmpl w:val="F3C0BE06"/>
    <w:numStyleLink w:val="ImportedStyle2"/>
  </w:abstractNum>
  <w:abstractNum w:abstractNumId="21" w15:restartNumberingAfterBreak="0">
    <w:nsid w:val="5ADA386F"/>
    <w:multiLevelType w:val="multilevel"/>
    <w:tmpl w:val="7C92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54460"/>
    <w:multiLevelType w:val="hybridMultilevel"/>
    <w:tmpl w:val="4B1604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BA9002C"/>
    <w:multiLevelType w:val="hybridMultilevel"/>
    <w:tmpl w:val="889E7684"/>
    <w:lvl w:ilvl="0" w:tplc="DEDA0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95201"/>
    <w:multiLevelType w:val="hybridMultilevel"/>
    <w:tmpl w:val="9098BD74"/>
    <w:lvl w:ilvl="0" w:tplc="1009000F">
      <w:start w:val="1"/>
      <w:numFmt w:val="decimal"/>
      <w:lvlText w:val="%1."/>
      <w:lvlJc w:val="left"/>
      <w:pPr>
        <w:ind w:left="765" w:hanging="54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2506C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EF052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AC2C9A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40C972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925C16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C32E6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9AC2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C1C40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71E0034"/>
    <w:multiLevelType w:val="hybridMultilevel"/>
    <w:tmpl w:val="F0187212"/>
    <w:lvl w:ilvl="0" w:tplc="80AA8A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5"/>
  </w:num>
  <w:num w:numId="5">
    <w:abstractNumId w:val="9"/>
  </w:num>
  <w:num w:numId="6">
    <w:abstractNumId w:val="11"/>
  </w:num>
  <w:num w:numId="7">
    <w:abstractNumId w:val="0"/>
  </w:num>
  <w:num w:numId="8">
    <w:abstractNumId w:val="21"/>
  </w:num>
  <w:num w:numId="9">
    <w:abstractNumId w:val="8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26"/>
  </w:num>
  <w:num w:numId="15">
    <w:abstractNumId w:val="23"/>
  </w:num>
  <w:num w:numId="16">
    <w:abstractNumId w:val="1"/>
  </w:num>
  <w:num w:numId="17">
    <w:abstractNumId w:val="16"/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2"/>
  </w:num>
  <w:num w:numId="21">
    <w:abstractNumId w:val="20"/>
  </w:num>
  <w:num w:numId="22">
    <w:abstractNumId w:val="12"/>
  </w:num>
  <w:num w:numId="23">
    <w:abstractNumId w:val="3"/>
  </w:num>
  <w:num w:numId="24">
    <w:abstractNumId w:val="24"/>
  </w:num>
  <w:num w:numId="25">
    <w:abstractNumId w:val="10"/>
  </w:num>
  <w:num w:numId="26">
    <w:abstractNumId w:val="25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63"/>
    <w:rsid w:val="000013D3"/>
    <w:rsid w:val="00023CF8"/>
    <w:rsid w:val="0002469E"/>
    <w:rsid w:val="000301A6"/>
    <w:rsid w:val="0003180C"/>
    <w:rsid w:val="00041A8B"/>
    <w:rsid w:val="000422DB"/>
    <w:rsid w:val="00051767"/>
    <w:rsid w:val="00052FB0"/>
    <w:rsid w:val="0007276B"/>
    <w:rsid w:val="00076ECF"/>
    <w:rsid w:val="00087D22"/>
    <w:rsid w:val="00093E00"/>
    <w:rsid w:val="00094163"/>
    <w:rsid w:val="000A4BEE"/>
    <w:rsid w:val="000B08F9"/>
    <w:rsid w:val="000B30D9"/>
    <w:rsid w:val="000B38A1"/>
    <w:rsid w:val="000B6018"/>
    <w:rsid w:val="000C4F1A"/>
    <w:rsid w:val="000C53D0"/>
    <w:rsid w:val="000D27CD"/>
    <w:rsid w:val="000D57CE"/>
    <w:rsid w:val="000E6CA0"/>
    <w:rsid w:val="000F742B"/>
    <w:rsid w:val="00100A37"/>
    <w:rsid w:val="00101258"/>
    <w:rsid w:val="00102460"/>
    <w:rsid w:val="001079AA"/>
    <w:rsid w:val="00112F82"/>
    <w:rsid w:val="00122599"/>
    <w:rsid w:val="00122CBF"/>
    <w:rsid w:val="00145328"/>
    <w:rsid w:val="001502CA"/>
    <w:rsid w:val="001568E0"/>
    <w:rsid w:val="00163B63"/>
    <w:rsid w:val="00165CA8"/>
    <w:rsid w:val="001825A6"/>
    <w:rsid w:val="00196A14"/>
    <w:rsid w:val="001A696E"/>
    <w:rsid w:val="001A6C34"/>
    <w:rsid w:val="001A6C79"/>
    <w:rsid w:val="001C4F45"/>
    <w:rsid w:val="001D4096"/>
    <w:rsid w:val="001D4504"/>
    <w:rsid w:val="001D55D6"/>
    <w:rsid w:val="00223A61"/>
    <w:rsid w:val="00223FB8"/>
    <w:rsid w:val="00235E3E"/>
    <w:rsid w:val="00235F0F"/>
    <w:rsid w:val="002372EF"/>
    <w:rsid w:val="00274848"/>
    <w:rsid w:val="00274D77"/>
    <w:rsid w:val="002769D1"/>
    <w:rsid w:val="0028399F"/>
    <w:rsid w:val="002866A5"/>
    <w:rsid w:val="002A1C51"/>
    <w:rsid w:val="002A6304"/>
    <w:rsid w:val="002A6943"/>
    <w:rsid w:val="002B3EEF"/>
    <w:rsid w:val="002E4E0D"/>
    <w:rsid w:val="002F334B"/>
    <w:rsid w:val="002F660E"/>
    <w:rsid w:val="002F7F3F"/>
    <w:rsid w:val="00302820"/>
    <w:rsid w:val="00305EA4"/>
    <w:rsid w:val="00310409"/>
    <w:rsid w:val="003171EE"/>
    <w:rsid w:val="00320CDB"/>
    <w:rsid w:val="00331441"/>
    <w:rsid w:val="00335BEE"/>
    <w:rsid w:val="00337621"/>
    <w:rsid w:val="003433E8"/>
    <w:rsid w:val="00347F0D"/>
    <w:rsid w:val="00352311"/>
    <w:rsid w:val="00356FAF"/>
    <w:rsid w:val="0036673C"/>
    <w:rsid w:val="00376293"/>
    <w:rsid w:val="00380045"/>
    <w:rsid w:val="00381FB2"/>
    <w:rsid w:val="003834EA"/>
    <w:rsid w:val="003924CF"/>
    <w:rsid w:val="00395625"/>
    <w:rsid w:val="003D038B"/>
    <w:rsid w:val="003D292D"/>
    <w:rsid w:val="003D791A"/>
    <w:rsid w:val="003E571E"/>
    <w:rsid w:val="003E7064"/>
    <w:rsid w:val="00400951"/>
    <w:rsid w:val="00401458"/>
    <w:rsid w:val="00407834"/>
    <w:rsid w:val="00437028"/>
    <w:rsid w:val="00482FAE"/>
    <w:rsid w:val="004853B9"/>
    <w:rsid w:val="004927CD"/>
    <w:rsid w:val="004A5046"/>
    <w:rsid w:val="004C4404"/>
    <w:rsid w:val="004D32CC"/>
    <w:rsid w:val="004E03A9"/>
    <w:rsid w:val="004E1B89"/>
    <w:rsid w:val="00542C92"/>
    <w:rsid w:val="00554EB9"/>
    <w:rsid w:val="0056001D"/>
    <w:rsid w:val="00561A0F"/>
    <w:rsid w:val="00571C8D"/>
    <w:rsid w:val="00596CAF"/>
    <w:rsid w:val="005C176C"/>
    <w:rsid w:val="005C523B"/>
    <w:rsid w:val="005D019A"/>
    <w:rsid w:val="005E7594"/>
    <w:rsid w:val="00606A81"/>
    <w:rsid w:val="00626ECD"/>
    <w:rsid w:val="00646EEA"/>
    <w:rsid w:val="006518D2"/>
    <w:rsid w:val="00656A4B"/>
    <w:rsid w:val="0066057D"/>
    <w:rsid w:val="00662305"/>
    <w:rsid w:val="006628DC"/>
    <w:rsid w:val="006721E3"/>
    <w:rsid w:val="00686021"/>
    <w:rsid w:val="00691E64"/>
    <w:rsid w:val="00692ADD"/>
    <w:rsid w:val="00692BBE"/>
    <w:rsid w:val="006B25D7"/>
    <w:rsid w:val="006E1C2E"/>
    <w:rsid w:val="006F16D1"/>
    <w:rsid w:val="00701310"/>
    <w:rsid w:val="00707869"/>
    <w:rsid w:val="00707BE8"/>
    <w:rsid w:val="007164BA"/>
    <w:rsid w:val="007207B7"/>
    <w:rsid w:val="00722F4C"/>
    <w:rsid w:val="00725AD8"/>
    <w:rsid w:val="00737760"/>
    <w:rsid w:val="00755F28"/>
    <w:rsid w:val="00756198"/>
    <w:rsid w:val="00771FA4"/>
    <w:rsid w:val="00781809"/>
    <w:rsid w:val="007B6807"/>
    <w:rsid w:val="007C0D8A"/>
    <w:rsid w:val="007D3995"/>
    <w:rsid w:val="007D4320"/>
    <w:rsid w:val="007E4A52"/>
    <w:rsid w:val="007F1E58"/>
    <w:rsid w:val="00802159"/>
    <w:rsid w:val="00812D88"/>
    <w:rsid w:val="00823CCD"/>
    <w:rsid w:val="0084666D"/>
    <w:rsid w:val="008513E0"/>
    <w:rsid w:val="008607C8"/>
    <w:rsid w:val="008654F5"/>
    <w:rsid w:val="00870BD4"/>
    <w:rsid w:val="008926F9"/>
    <w:rsid w:val="008941C3"/>
    <w:rsid w:val="0089473E"/>
    <w:rsid w:val="00895D12"/>
    <w:rsid w:val="008A7788"/>
    <w:rsid w:val="008B1566"/>
    <w:rsid w:val="008C15DB"/>
    <w:rsid w:val="008C3F89"/>
    <w:rsid w:val="00906D4F"/>
    <w:rsid w:val="00917CD0"/>
    <w:rsid w:val="0094207C"/>
    <w:rsid w:val="00946647"/>
    <w:rsid w:val="00954F70"/>
    <w:rsid w:val="009559A6"/>
    <w:rsid w:val="009714AA"/>
    <w:rsid w:val="00971B05"/>
    <w:rsid w:val="009767A0"/>
    <w:rsid w:val="00981585"/>
    <w:rsid w:val="00984D5E"/>
    <w:rsid w:val="00993FD1"/>
    <w:rsid w:val="009A1EEF"/>
    <w:rsid w:val="009B30A4"/>
    <w:rsid w:val="009D0AC9"/>
    <w:rsid w:val="009D626D"/>
    <w:rsid w:val="009E4ABE"/>
    <w:rsid w:val="00A16CBB"/>
    <w:rsid w:val="00A17543"/>
    <w:rsid w:val="00A2744F"/>
    <w:rsid w:val="00A31B52"/>
    <w:rsid w:val="00A32EA6"/>
    <w:rsid w:val="00A43BFD"/>
    <w:rsid w:val="00A52308"/>
    <w:rsid w:val="00A5371F"/>
    <w:rsid w:val="00A5587F"/>
    <w:rsid w:val="00A63A63"/>
    <w:rsid w:val="00A76222"/>
    <w:rsid w:val="00A865BD"/>
    <w:rsid w:val="00A92FA1"/>
    <w:rsid w:val="00A93721"/>
    <w:rsid w:val="00A94DDA"/>
    <w:rsid w:val="00AA595F"/>
    <w:rsid w:val="00AA78E0"/>
    <w:rsid w:val="00AB05D2"/>
    <w:rsid w:val="00AB433C"/>
    <w:rsid w:val="00AB5BE6"/>
    <w:rsid w:val="00AB7E4F"/>
    <w:rsid w:val="00AC4CA9"/>
    <w:rsid w:val="00AF3121"/>
    <w:rsid w:val="00AF399B"/>
    <w:rsid w:val="00B16A4C"/>
    <w:rsid w:val="00B26D96"/>
    <w:rsid w:val="00B363B8"/>
    <w:rsid w:val="00B3736C"/>
    <w:rsid w:val="00B407BA"/>
    <w:rsid w:val="00B40960"/>
    <w:rsid w:val="00B47BFF"/>
    <w:rsid w:val="00B712F3"/>
    <w:rsid w:val="00B87796"/>
    <w:rsid w:val="00B900B8"/>
    <w:rsid w:val="00B902FD"/>
    <w:rsid w:val="00B90329"/>
    <w:rsid w:val="00BA0217"/>
    <w:rsid w:val="00BA4880"/>
    <w:rsid w:val="00BB672D"/>
    <w:rsid w:val="00BC3242"/>
    <w:rsid w:val="00BE0FF2"/>
    <w:rsid w:val="00BF35DF"/>
    <w:rsid w:val="00BF704B"/>
    <w:rsid w:val="00C11810"/>
    <w:rsid w:val="00C140DC"/>
    <w:rsid w:val="00C20CCB"/>
    <w:rsid w:val="00C20EA9"/>
    <w:rsid w:val="00C250CF"/>
    <w:rsid w:val="00C26B6D"/>
    <w:rsid w:val="00C3240B"/>
    <w:rsid w:val="00C351AF"/>
    <w:rsid w:val="00C43015"/>
    <w:rsid w:val="00C6389F"/>
    <w:rsid w:val="00C72340"/>
    <w:rsid w:val="00C86841"/>
    <w:rsid w:val="00CA0121"/>
    <w:rsid w:val="00CA2F6D"/>
    <w:rsid w:val="00CA5BE7"/>
    <w:rsid w:val="00CA6EFB"/>
    <w:rsid w:val="00CC2F46"/>
    <w:rsid w:val="00CD2C54"/>
    <w:rsid w:val="00CF48A5"/>
    <w:rsid w:val="00D03461"/>
    <w:rsid w:val="00D050B4"/>
    <w:rsid w:val="00D06349"/>
    <w:rsid w:val="00D11BB7"/>
    <w:rsid w:val="00D2058A"/>
    <w:rsid w:val="00D2103A"/>
    <w:rsid w:val="00D21671"/>
    <w:rsid w:val="00D23385"/>
    <w:rsid w:val="00D33CEE"/>
    <w:rsid w:val="00D36F1B"/>
    <w:rsid w:val="00D4555B"/>
    <w:rsid w:val="00D471D9"/>
    <w:rsid w:val="00D61F9E"/>
    <w:rsid w:val="00D65066"/>
    <w:rsid w:val="00D677B3"/>
    <w:rsid w:val="00D70E24"/>
    <w:rsid w:val="00D74EB2"/>
    <w:rsid w:val="00D75566"/>
    <w:rsid w:val="00D804A7"/>
    <w:rsid w:val="00D81335"/>
    <w:rsid w:val="00D84BAE"/>
    <w:rsid w:val="00D966EE"/>
    <w:rsid w:val="00D96A09"/>
    <w:rsid w:val="00DA1F5D"/>
    <w:rsid w:val="00DA3221"/>
    <w:rsid w:val="00DB69BE"/>
    <w:rsid w:val="00DC0562"/>
    <w:rsid w:val="00DC2D2F"/>
    <w:rsid w:val="00DC61F2"/>
    <w:rsid w:val="00DD00AE"/>
    <w:rsid w:val="00DD73C8"/>
    <w:rsid w:val="00E03676"/>
    <w:rsid w:val="00E3171F"/>
    <w:rsid w:val="00E40DD1"/>
    <w:rsid w:val="00E436B1"/>
    <w:rsid w:val="00E445C2"/>
    <w:rsid w:val="00E602EB"/>
    <w:rsid w:val="00E62036"/>
    <w:rsid w:val="00E66E65"/>
    <w:rsid w:val="00E90130"/>
    <w:rsid w:val="00E961FE"/>
    <w:rsid w:val="00EA4118"/>
    <w:rsid w:val="00EA4759"/>
    <w:rsid w:val="00EA5698"/>
    <w:rsid w:val="00EB3A8E"/>
    <w:rsid w:val="00EC06E6"/>
    <w:rsid w:val="00EC759F"/>
    <w:rsid w:val="00F06F37"/>
    <w:rsid w:val="00F075DD"/>
    <w:rsid w:val="00F13EA0"/>
    <w:rsid w:val="00F210EC"/>
    <w:rsid w:val="00F34DBF"/>
    <w:rsid w:val="00F35C47"/>
    <w:rsid w:val="00F36667"/>
    <w:rsid w:val="00F367CB"/>
    <w:rsid w:val="00F37F7D"/>
    <w:rsid w:val="00F53862"/>
    <w:rsid w:val="00F55592"/>
    <w:rsid w:val="00F64DE5"/>
    <w:rsid w:val="00F72109"/>
    <w:rsid w:val="00F72AB6"/>
    <w:rsid w:val="00F735D8"/>
    <w:rsid w:val="00F84BC7"/>
    <w:rsid w:val="00F853EE"/>
    <w:rsid w:val="00FA508B"/>
    <w:rsid w:val="00FB4F39"/>
    <w:rsid w:val="00FB5D8D"/>
    <w:rsid w:val="00FB7209"/>
    <w:rsid w:val="00FC4ACB"/>
    <w:rsid w:val="00FC6E35"/>
    <w:rsid w:val="00FE6433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DA71EF"/>
  <w15:chartTrackingRefBased/>
  <w15:docId w15:val="{2734C398-2FFD-408F-91EA-F7373889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E75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4CA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C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messageeditedlabel">
    <w:name w:val="c-message__edited_label"/>
    <w:basedOn w:val="Policepardfaut"/>
    <w:rsid w:val="003834EA"/>
  </w:style>
  <w:style w:type="paragraph" w:styleId="Textedebulles">
    <w:name w:val="Balloon Text"/>
    <w:basedOn w:val="Normal"/>
    <w:link w:val="TextedebullesCar"/>
    <w:uiPriority w:val="99"/>
    <w:semiHidden/>
    <w:unhideWhenUsed/>
    <w:rsid w:val="00DA32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22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Pieddepage">
    <w:name w:val="footer"/>
    <w:basedOn w:val="Normal"/>
    <w:link w:val="PieddepageCar"/>
    <w:uiPriority w:val="99"/>
    <w:unhideWhenUsed/>
    <w:rsid w:val="000C53D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0C53D0"/>
    <w:rPr>
      <w:rFonts w:eastAsiaTheme="minorEastAsia" w:cs="Times New Roman"/>
      <w:lang w:val="en-US"/>
    </w:rPr>
  </w:style>
  <w:style w:type="paragraph" w:styleId="Sansinterligne">
    <w:name w:val="No Spacing"/>
    <w:uiPriority w:val="1"/>
    <w:qFormat/>
    <w:rsid w:val="000D27CD"/>
    <w:pPr>
      <w:spacing w:after="0" w:line="240" w:lineRule="auto"/>
    </w:pPr>
  </w:style>
  <w:style w:type="table" w:customStyle="1" w:styleId="LightGrid-Accent11">
    <w:name w:val="Light Grid - Accent 11"/>
    <w:basedOn w:val="TableauNormal"/>
    <w:uiPriority w:val="62"/>
    <w:rsid w:val="000D27C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ody">
    <w:name w:val="Body"/>
    <w:rsid w:val="00D36F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CA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D36F1B"/>
    <w:pPr>
      <w:numPr>
        <w:numId w:val="17"/>
      </w:numPr>
    </w:pPr>
  </w:style>
  <w:style w:type="numbering" w:customStyle="1" w:styleId="ImportedStyle2">
    <w:name w:val="Imported Style 2"/>
    <w:rsid w:val="00B900B8"/>
    <w:pPr>
      <w:numPr>
        <w:numId w:val="20"/>
      </w:numPr>
    </w:pPr>
  </w:style>
  <w:style w:type="numbering" w:customStyle="1" w:styleId="ImportedStyle20">
    <w:name w:val="Imported Style 2.0"/>
    <w:rsid w:val="00B900B8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33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53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48211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8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36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7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10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7F93-0370-4BDE-B036-2E7EC569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2297</Words>
  <Characters>12635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Canada - Santé Canada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MacPherson</dc:creator>
  <cp:keywords/>
  <dc:description/>
  <cp:lastModifiedBy>Utilisateur Windows</cp:lastModifiedBy>
  <cp:revision>2</cp:revision>
  <dcterms:created xsi:type="dcterms:W3CDTF">2020-11-05T21:01:00Z</dcterms:created>
  <dcterms:modified xsi:type="dcterms:W3CDTF">2020-11-05T21:01:00Z</dcterms:modified>
</cp:coreProperties>
</file>