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F7D8" w14:textId="77777777" w:rsidR="00630741" w:rsidRPr="008279D8" w:rsidRDefault="00523E65" w:rsidP="00523E65">
      <w:pPr>
        <w:jc w:val="center"/>
        <w:rPr>
          <w:b/>
          <w:color w:val="1F497D" w:themeColor="text2"/>
          <w:lang w:val="fr-CA"/>
        </w:rPr>
      </w:pPr>
      <w:bookmarkStart w:id="0" w:name="_GoBack"/>
      <w:bookmarkEnd w:id="0"/>
      <w:r w:rsidRPr="008279D8">
        <w:rPr>
          <w:b/>
          <w:color w:val="1F497D" w:themeColor="text2"/>
          <w:lang w:val="fr-CA"/>
        </w:rPr>
        <w:t>Franconseil - Procès-verbal</w:t>
      </w:r>
    </w:p>
    <w:p w14:paraId="4BDB073D" w14:textId="77777777" w:rsidR="00562768" w:rsidRPr="008279D8" w:rsidRDefault="004308BB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Date : 25 janvier</w:t>
      </w:r>
      <w:r w:rsidR="004843C3" w:rsidRPr="008279D8">
        <w:rPr>
          <w:b/>
          <w:color w:val="1F497D" w:themeColor="text2"/>
          <w:lang w:val="fr-CA"/>
        </w:rPr>
        <w:t xml:space="preserve"> </w:t>
      </w:r>
      <w:r w:rsidRPr="008279D8">
        <w:rPr>
          <w:b/>
          <w:color w:val="1F497D" w:themeColor="text2"/>
          <w:lang w:val="fr-CA"/>
        </w:rPr>
        <w:t>2018</w:t>
      </w:r>
    </w:p>
    <w:p w14:paraId="2CB18D0C" w14:textId="77777777" w:rsidR="00562768" w:rsidRPr="008279D8" w:rsidRDefault="00562768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Heure : 18 h 30 – 20 h 30</w:t>
      </w:r>
    </w:p>
    <w:p w14:paraId="327CCFB0" w14:textId="77777777" w:rsidR="00523E65" w:rsidRPr="008279D8" w:rsidRDefault="00562768" w:rsidP="00630741">
      <w:pPr>
        <w:pStyle w:val="Sansinterligne"/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Lieu : </w:t>
      </w:r>
      <w:r w:rsidR="000B75B6" w:rsidRPr="008279D8">
        <w:rPr>
          <w:b/>
          <w:color w:val="1F497D" w:themeColor="text2"/>
          <w:lang w:val="fr-CA"/>
        </w:rPr>
        <w:t>Bibliothèque de l’école Francojeunesse</w:t>
      </w:r>
    </w:p>
    <w:p w14:paraId="793873F7" w14:textId="77777777" w:rsidR="00B16E62" w:rsidRPr="008279D8" w:rsidRDefault="00B16E62" w:rsidP="00630741">
      <w:pPr>
        <w:pStyle w:val="Sansinterligne"/>
        <w:rPr>
          <w:b/>
          <w:color w:val="1F497D" w:themeColor="text2"/>
          <w:lang w:val="fr-CA"/>
        </w:rPr>
      </w:pPr>
    </w:p>
    <w:tbl>
      <w:tblPr>
        <w:tblStyle w:val="LightGrid-Accent11"/>
        <w:tblW w:w="9720" w:type="dxa"/>
        <w:tblLayout w:type="fixed"/>
        <w:tblLook w:val="04A0" w:firstRow="1" w:lastRow="0" w:firstColumn="1" w:lastColumn="0" w:noHBand="0" w:noVBand="1"/>
      </w:tblPr>
      <w:tblGrid>
        <w:gridCol w:w="3420"/>
        <w:gridCol w:w="720"/>
        <w:gridCol w:w="540"/>
        <w:gridCol w:w="3780"/>
        <w:gridCol w:w="648"/>
        <w:gridCol w:w="612"/>
      </w:tblGrid>
      <w:tr w:rsidR="000B75B6" w:rsidRPr="008279D8" w14:paraId="29AE84AA" w14:textId="77777777" w:rsidTr="00EE1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5C5D38E" w14:textId="77777777" w:rsidR="000B75B6" w:rsidRPr="008279D8" w:rsidRDefault="000B75B6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14:paraId="115195C7" w14:textId="77777777" w:rsidR="000B75B6" w:rsidRPr="008279D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Présences</w:t>
            </w:r>
          </w:p>
        </w:tc>
        <w:tc>
          <w:tcPr>
            <w:tcW w:w="3780" w:type="dxa"/>
          </w:tcPr>
          <w:p w14:paraId="01EBA6B3" w14:textId="77777777" w:rsidR="000B75B6" w:rsidRPr="008279D8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14:paraId="4866C55E" w14:textId="77777777" w:rsidR="000B75B6" w:rsidRPr="008279D8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Présences</w:t>
            </w:r>
          </w:p>
        </w:tc>
      </w:tr>
      <w:tr w:rsidR="007D5EA3" w:rsidRPr="008279D8" w14:paraId="1A771D8E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27242C40" w14:textId="77777777" w:rsidR="007D5EA3" w:rsidRPr="008279D8" w:rsidRDefault="007D5EA3" w:rsidP="00630741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Mélissa Hart, Présidente</w:t>
            </w:r>
          </w:p>
        </w:tc>
        <w:tc>
          <w:tcPr>
            <w:tcW w:w="720" w:type="dxa"/>
          </w:tcPr>
          <w:p w14:paraId="31C25976" w14:textId="77777777" w:rsidR="007D5EA3" w:rsidRPr="008279D8" w:rsidRDefault="00044EE9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07EEBEEA" w14:textId="77777777" w:rsidR="007D5EA3" w:rsidRPr="008279D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6D1ECF94" w14:textId="77777777" w:rsidR="007D5EA3" w:rsidRPr="008279D8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Diane Lamoureux</w:t>
            </w:r>
            <w:r w:rsidR="007D5EA3" w:rsidRPr="008279D8">
              <w:rPr>
                <w:b/>
                <w:lang w:val="fr-CA"/>
              </w:rPr>
              <w:t xml:space="preserve">, </w:t>
            </w:r>
            <w:r w:rsidR="008A5923" w:rsidRPr="008279D8">
              <w:rPr>
                <w:b/>
                <w:lang w:val="fr-CA"/>
              </w:rPr>
              <w:t>D</w:t>
            </w:r>
            <w:r w:rsidR="007D5EA3" w:rsidRPr="008279D8">
              <w:rPr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14:paraId="520E3FEC" w14:textId="77777777" w:rsidR="007D5EA3" w:rsidRPr="008279D8" w:rsidRDefault="007D5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07B734F4" w14:textId="77777777" w:rsidR="007D5EA3" w:rsidRPr="008279D8" w:rsidRDefault="00831A9D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</w:tr>
      <w:tr w:rsidR="004843C3" w:rsidRPr="008279D8" w14:paraId="50757BB5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66B58ACE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Chantal Backman, Vice-présidente</w:t>
            </w:r>
          </w:p>
        </w:tc>
        <w:tc>
          <w:tcPr>
            <w:tcW w:w="720" w:type="dxa"/>
          </w:tcPr>
          <w:p w14:paraId="5D9ADFD8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198A479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68E98229" w14:textId="77777777" w:rsidR="004843C3" w:rsidRPr="008279D8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Cé</w:t>
            </w:r>
            <w:r w:rsidR="004843C3" w:rsidRPr="008279D8">
              <w:rPr>
                <w:b/>
                <w:lang w:val="fr-CA"/>
              </w:rPr>
              <w:t>cille Catalfo, Directrice Adjointe</w:t>
            </w:r>
          </w:p>
        </w:tc>
        <w:tc>
          <w:tcPr>
            <w:tcW w:w="648" w:type="dxa"/>
          </w:tcPr>
          <w:p w14:paraId="613346F8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07367D6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24FB48F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617BDCC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Jaime Girard, Trésorière</w:t>
            </w:r>
          </w:p>
        </w:tc>
        <w:tc>
          <w:tcPr>
            <w:tcW w:w="720" w:type="dxa"/>
          </w:tcPr>
          <w:p w14:paraId="17D91C4B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540" w:type="dxa"/>
          </w:tcPr>
          <w:p w14:paraId="7F1F3346" w14:textId="77777777" w:rsidR="004843C3" w:rsidRPr="008279D8" w:rsidRDefault="00831A9D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6AFEEFF3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Nimo Ahmed, Directrice adjointe</w:t>
            </w:r>
          </w:p>
        </w:tc>
        <w:tc>
          <w:tcPr>
            <w:tcW w:w="648" w:type="dxa"/>
          </w:tcPr>
          <w:p w14:paraId="5148304B" w14:textId="77777777" w:rsidR="004843C3" w:rsidRPr="008279D8" w:rsidRDefault="00831A9D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59718031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1848883B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6CECD34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14:paraId="76A33C72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6F52EBA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5B276AD0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14:paraId="1239A53A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14:paraId="4884589E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A053F00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19F0950" w14:textId="43FB13DA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Alexandre Poulain</w:t>
            </w:r>
            <w:r w:rsidR="00E72C28" w:rsidRPr="008279D8">
              <w:rPr>
                <w:rFonts w:asciiTheme="minorHAnsi" w:hAnsiTheme="minorHAnsi"/>
                <w:lang w:val="fr-CA"/>
              </w:rPr>
              <w:t xml:space="preserve">, </w:t>
            </w:r>
            <w:r w:rsidR="009C421F" w:rsidRPr="008279D8">
              <w:rPr>
                <w:rFonts w:asciiTheme="minorHAnsi" w:hAnsiTheme="minorHAnsi"/>
                <w:lang w:val="fr-CA"/>
              </w:rPr>
              <w:t>M</w:t>
            </w:r>
            <w:r w:rsidR="00E72C28" w:rsidRPr="008279D8">
              <w:rPr>
                <w:rFonts w:asciiTheme="minorHAnsi" w:hAnsiTheme="minorHAnsi"/>
                <w:lang w:val="fr-CA"/>
              </w:rPr>
              <w:t>embre</w:t>
            </w:r>
          </w:p>
        </w:tc>
        <w:tc>
          <w:tcPr>
            <w:tcW w:w="720" w:type="dxa"/>
          </w:tcPr>
          <w:p w14:paraId="3D351FA6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3A0BF820" w14:textId="77777777" w:rsidR="004843C3" w:rsidRPr="008279D8" w:rsidRDefault="00BC73D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783AAEC6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t>Martine Périat, professeure</w:t>
            </w:r>
          </w:p>
        </w:tc>
        <w:tc>
          <w:tcPr>
            <w:tcW w:w="648" w:type="dxa"/>
          </w:tcPr>
          <w:p w14:paraId="7E4FE93F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5AB417E3" w14:textId="77777777" w:rsidR="004843C3" w:rsidRPr="008279D8" w:rsidRDefault="00CB205D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</w:tr>
      <w:tr w:rsidR="004843C3" w:rsidRPr="008279D8" w14:paraId="76B44908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464EAD2E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Crystal Amado Holly</w:t>
            </w:r>
            <w:r w:rsidR="00E72C28" w:rsidRPr="008279D8">
              <w:rPr>
                <w:rFonts w:asciiTheme="minorHAnsi" w:hAnsiTheme="minorHAnsi"/>
                <w:lang w:val="fr-CA"/>
              </w:rPr>
              <w:t>, Membre</w:t>
            </w:r>
          </w:p>
        </w:tc>
        <w:tc>
          <w:tcPr>
            <w:tcW w:w="720" w:type="dxa"/>
          </w:tcPr>
          <w:p w14:paraId="535690CE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AFE198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4126696C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79A7271A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1C940C9B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67035808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D62B6FB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He Jung Kim, Membre</w:t>
            </w:r>
          </w:p>
        </w:tc>
        <w:tc>
          <w:tcPr>
            <w:tcW w:w="720" w:type="dxa"/>
          </w:tcPr>
          <w:p w14:paraId="4F12BDC8" w14:textId="4A6E65C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D079293" w14:textId="5A65600E" w:rsidR="004843C3" w:rsidRPr="008279D8" w:rsidRDefault="00AD3D7D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468EE0FA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7259ACE9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14:paraId="754B5B88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5F7BF94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06550CD7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Iman Abe Hassan, Membre</w:t>
            </w:r>
          </w:p>
        </w:tc>
        <w:tc>
          <w:tcPr>
            <w:tcW w:w="720" w:type="dxa"/>
          </w:tcPr>
          <w:p w14:paraId="07DA5718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5E4BF60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232A613B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2BE0E37C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6D83D7B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7CBFB33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C7D75D8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Jacqueline Whelan</w:t>
            </w:r>
            <w:r w:rsidR="00E72C28" w:rsidRPr="008279D8">
              <w:rPr>
                <w:rFonts w:asciiTheme="minorHAnsi" w:hAnsiTheme="minorHAnsi"/>
                <w:lang w:val="fr-CA"/>
              </w:rPr>
              <w:t>, Membre</w:t>
            </w:r>
          </w:p>
        </w:tc>
        <w:tc>
          <w:tcPr>
            <w:tcW w:w="720" w:type="dxa"/>
          </w:tcPr>
          <w:p w14:paraId="341EBAA8" w14:textId="320A6FB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19EB9B0C" w14:textId="77777777" w:rsidR="004843C3" w:rsidRPr="008279D8" w:rsidRDefault="00831A9D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14:paraId="7EA7D0EE" w14:textId="77777777" w:rsidR="004843C3" w:rsidRPr="008279D8" w:rsidRDefault="004843C3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070735CC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3AA785FD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5C36AA3F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7770A785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 xml:space="preserve">Nathalie LeMarec, Membre </w:t>
            </w:r>
          </w:p>
        </w:tc>
        <w:tc>
          <w:tcPr>
            <w:tcW w:w="720" w:type="dxa"/>
          </w:tcPr>
          <w:p w14:paraId="37D78AE9" w14:textId="77777777" w:rsidR="004843C3" w:rsidRPr="008279D8" w:rsidRDefault="00CB205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62F8CE34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7E0B9E9E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1ED10BA9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54B91A66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72509246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382E2202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Nicolas Moyer, Membre</w:t>
            </w:r>
          </w:p>
        </w:tc>
        <w:tc>
          <w:tcPr>
            <w:tcW w:w="720" w:type="dxa"/>
          </w:tcPr>
          <w:p w14:paraId="5CDB6883" w14:textId="77777777" w:rsidR="004843C3" w:rsidRPr="008279D8" w:rsidRDefault="00831A9D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684555DC" w14:textId="77777777" w:rsidR="004843C3" w:rsidRPr="008279D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46FBC4D2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43BA7558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63348EA1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54AD804C" w14:textId="77777777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80874D4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Sophie Delhaes, Membre</w:t>
            </w:r>
          </w:p>
        </w:tc>
        <w:tc>
          <w:tcPr>
            <w:tcW w:w="720" w:type="dxa"/>
          </w:tcPr>
          <w:p w14:paraId="1776A3FD" w14:textId="77777777" w:rsidR="004843C3" w:rsidRPr="008279D8" w:rsidRDefault="00831A9D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3D7DD283" w14:textId="77777777" w:rsidR="004843C3" w:rsidRPr="008279D8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14:paraId="1F01CEDF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236A0E5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36B4E477" w14:textId="77777777" w:rsidR="004843C3" w:rsidRPr="008279D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  <w:tr w:rsidR="004843C3" w:rsidRPr="008279D8" w14:paraId="45E75182" w14:textId="77777777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14:paraId="1F1FC000" w14:textId="77777777" w:rsidR="004843C3" w:rsidRPr="008279D8" w:rsidRDefault="004843C3" w:rsidP="004843C3">
            <w:pPr>
              <w:pStyle w:val="Sansinterligne"/>
              <w:rPr>
                <w:rFonts w:asciiTheme="minorHAnsi" w:hAnsiTheme="minorHAnsi"/>
                <w:lang w:val="fr-CA"/>
              </w:rPr>
            </w:pPr>
            <w:r w:rsidRPr="008279D8">
              <w:rPr>
                <w:rFonts w:asciiTheme="minorHAnsi" w:hAnsiTheme="minorHAns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14:paraId="2015720E" w14:textId="77777777" w:rsidR="004843C3" w:rsidRPr="008279D8" w:rsidRDefault="00831A9D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9D8">
              <w:rPr>
                <w:b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14:paraId="71C54372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3780" w:type="dxa"/>
          </w:tcPr>
          <w:p w14:paraId="37B96DBE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48" w:type="dxa"/>
          </w:tcPr>
          <w:p w14:paraId="5FB3D947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  <w:tc>
          <w:tcPr>
            <w:tcW w:w="612" w:type="dxa"/>
          </w:tcPr>
          <w:p w14:paraId="11A36F08" w14:textId="77777777" w:rsidR="004843C3" w:rsidRPr="008279D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A"/>
              </w:rPr>
            </w:pPr>
          </w:p>
        </w:tc>
      </w:tr>
    </w:tbl>
    <w:p w14:paraId="562ECCA1" w14:textId="77777777" w:rsidR="00530CCA" w:rsidRPr="008279D8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color w:val="1F497D" w:themeColor="text2"/>
          <w:sz w:val="22"/>
          <w:szCs w:val="22"/>
          <w:lang w:val="fr-CA"/>
        </w:rPr>
      </w:pPr>
      <w:r w:rsidRPr="008279D8">
        <w:rPr>
          <w:rFonts w:asciiTheme="minorHAnsi" w:hAnsiTheme="minorHAnsi"/>
          <w:color w:val="1F497D" w:themeColor="text2"/>
          <w:sz w:val="22"/>
          <w:szCs w:val="22"/>
          <w:lang w:val="fr-CA"/>
        </w:rPr>
        <w:t>Mot de bienvenue (Mélissa Hart)</w:t>
      </w:r>
    </w:p>
    <w:p w14:paraId="5C6D259C" w14:textId="77777777" w:rsidR="008800E1" w:rsidRPr="008279D8" w:rsidRDefault="008800E1" w:rsidP="004346EA">
      <w:pPr>
        <w:pStyle w:val="Sansinterligne"/>
        <w:rPr>
          <w:b/>
          <w:color w:val="1F497D" w:themeColor="text2"/>
          <w:lang w:val="fr-CA"/>
        </w:rPr>
      </w:pPr>
    </w:p>
    <w:p w14:paraId="6248CBCE" w14:textId="77777777" w:rsidR="00023024" w:rsidRPr="008279D8" w:rsidRDefault="00562768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Adoption de l’ordre du </w:t>
      </w:r>
      <w:r w:rsidR="003648BF" w:rsidRPr="008279D8">
        <w:rPr>
          <w:b/>
          <w:color w:val="1F497D" w:themeColor="text2"/>
          <w:lang w:val="fr-CA"/>
        </w:rPr>
        <w:t>jour</w:t>
      </w:r>
      <w:r w:rsidR="00831A9D" w:rsidRPr="008279D8">
        <w:rPr>
          <w:b/>
          <w:color w:val="1F497D" w:themeColor="text2"/>
          <w:lang w:val="fr-CA"/>
        </w:rPr>
        <w:t xml:space="preserve"> </w:t>
      </w:r>
    </w:p>
    <w:p w14:paraId="55CC349B" w14:textId="77777777" w:rsidR="00831A9D" w:rsidRPr="008279D8" w:rsidRDefault="00831A9D" w:rsidP="00CB76A5">
      <w:pPr>
        <w:pStyle w:val="Sansinterligne"/>
        <w:numPr>
          <w:ilvl w:val="0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>Changement à l’O</w:t>
      </w:r>
      <w:r w:rsidR="004C2007" w:rsidRPr="008279D8">
        <w:rPr>
          <w:lang w:val="fr-CA"/>
        </w:rPr>
        <w:t xml:space="preserve">rdre </w:t>
      </w:r>
      <w:r w:rsidR="00023024" w:rsidRPr="008279D8">
        <w:rPr>
          <w:lang w:val="fr-CA"/>
        </w:rPr>
        <w:t xml:space="preserve">du jour </w:t>
      </w:r>
    </w:p>
    <w:p w14:paraId="160AF48E" w14:textId="77777777" w:rsidR="00831A9D" w:rsidRPr="008279D8" w:rsidRDefault="001B162E" w:rsidP="001B162E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>6. C) Soirée</w:t>
      </w:r>
      <w:r w:rsidR="00831A9D" w:rsidRPr="008279D8">
        <w:rPr>
          <w:lang w:val="fr-CA"/>
        </w:rPr>
        <w:t xml:space="preserve"> </w:t>
      </w:r>
      <w:r w:rsidRPr="008279D8">
        <w:rPr>
          <w:lang w:val="fr-CA"/>
        </w:rPr>
        <w:t>m</w:t>
      </w:r>
      <w:r w:rsidR="00831A9D" w:rsidRPr="008279D8">
        <w:rPr>
          <w:lang w:val="fr-CA"/>
        </w:rPr>
        <w:t>ulticulturel</w:t>
      </w:r>
      <w:r w:rsidRPr="008279D8">
        <w:rPr>
          <w:lang w:val="fr-CA"/>
        </w:rPr>
        <w:t xml:space="preserve"> d) Danse familiale</w:t>
      </w:r>
    </w:p>
    <w:p w14:paraId="3D54A1AF" w14:textId="77777777" w:rsidR="00831A9D" w:rsidRPr="008279D8" w:rsidRDefault="004308BB" w:rsidP="00CB76A5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>11</w:t>
      </w:r>
      <w:r w:rsidR="00831A9D" w:rsidRPr="008279D8">
        <w:rPr>
          <w:lang w:val="fr-CA"/>
        </w:rPr>
        <w:t xml:space="preserve">. </w:t>
      </w:r>
      <w:r w:rsidRPr="008279D8">
        <w:rPr>
          <w:lang w:val="fr-CA"/>
        </w:rPr>
        <w:t>Cécile et non Diane prendra la parole.</w:t>
      </w:r>
    </w:p>
    <w:p w14:paraId="72CB95F5" w14:textId="77777777" w:rsidR="004308BB" w:rsidRPr="008279D8" w:rsidRDefault="004308BB" w:rsidP="00CB76A5">
      <w:pPr>
        <w:pStyle w:val="Sansinterligne"/>
        <w:numPr>
          <w:ilvl w:val="1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>13. Varia </w:t>
      </w:r>
      <w:r w:rsidRPr="008279D8">
        <w:rPr>
          <w:b/>
          <w:color w:val="1F497D" w:themeColor="text2"/>
          <w:lang w:val="fr-CA"/>
        </w:rPr>
        <w:t xml:space="preserve">: </w:t>
      </w:r>
      <w:r w:rsidRPr="008279D8">
        <w:rPr>
          <w:lang w:val="fr-CA"/>
        </w:rPr>
        <w:t xml:space="preserve">ajout de B. Communication et C. </w:t>
      </w:r>
      <w:r w:rsidR="00EA658D" w:rsidRPr="008279D8">
        <w:rPr>
          <w:lang w:val="fr-CA"/>
        </w:rPr>
        <w:t>Divers</w:t>
      </w:r>
    </w:p>
    <w:p w14:paraId="0744BA9D" w14:textId="77777777" w:rsidR="004308BB" w:rsidRPr="008279D8" w:rsidRDefault="004308BB" w:rsidP="004308BB">
      <w:pPr>
        <w:pStyle w:val="Sansinterligne"/>
        <w:ind w:left="1440"/>
        <w:rPr>
          <w:b/>
          <w:color w:val="1F497D" w:themeColor="text2"/>
          <w:lang w:val="fr-CA"/>
        </w:rPr>
      </w:pPr>
    </w:p>
    <w:p w14:paraId="72B7CE02" w14:textId="77777777" w:rsidR="004C2007" w:rsidRPr="008279D8" w:rsidRDefault="00831A9D" w:rsidP="00CB76A5">
      <w:pPr>
        <w:pStyle w:val="Sansinterligne"/>
        <w:numPr>
          <w:ilvl w:val="0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 xml:space="preserve">L’Ordre du jour </w:t>
      </w:r>
      <w:r w:rsidR="008E6AB1" w:rsidRPr="008279D8">
        <w:rPr>
          <w:lang w:val="fr-CA"/>
        </w:rPr>
        <w:t>est proposé par</w:t>
      </w:r>
      <w:r w:rsidR="004308BB" w:rsidRPr="008279D8">
        <w:rPr>
          <w:lang w:val="fr-CA"/>
        </w:rPr>
        <w:t xml:space="preserve"> Iman Abe Hassan </w:t>
      </w:r>
    </w:p>
    <w:p w14:paraId="10670CAE" w14:textId="77777777" w:rsidR="004C2007" w:rsidRPr="008279D8" w:rsidRDefault="00F15A64" w:rsidP="008A5923">
      <w:pPr>
        <w:pStyle w:val="Sansinterligne"/>
        <w:numPr>
          <w:ilvl w:val="3"/>
          <w:numId w:val="3"/>
        </w:numPr>
        <w:rPr>
          <w:lang w:val="en-US"/>
        </w:rPr>
      </w:pPr>
      <w:r w:rsidRPr="008279D8">
        <w:rPr>
          <w:lang w:val="en-US"/>
        </w:rPr>
        <w:t>S</w:t>
      </w:r>
      <w:r w:rsidR="00F83A9F" w:rsidRPr="008279D8">
        <w:rPr>
          <w:lang w:val="en-US"/>
        </w:rPr>
        <w:t>econdé</w:t>
      </w:r>
      <w:r w:rsidR="00BC73D3" w:rsidRPr="008279D8">
        <w:rPr>
          <w:lang w:val="en-US"/>
        </w:rPr>
        <w:t xml:space="preserve"> par </w:t>
      </w:r>
      <w:r w:rsidR="004308BB" w:rsidRPr="008279D8">
        <w:rPr>
          <w:lang w:val="en-US"/>
        </w:rPr>
        <w:t xml:space="preserve">Chantal Backman </w:t>
      </w:r>
    </w:p>
    <w:p w14:paraId="5C5E1CB1" w14:textId="77777777" w:rsidR="004C2007" w:rsidRPr="008279D8" w:rsidRDefault="00F83A9F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8279D8">
        <w:rPr>
          <w:lang w:val="fr-CA"/>
        </w:rPr>
        <w:t>Adopté</w:t>
      </w:r>
      <w:r w:rsidR="004C2007" w:rsidRPr="008279D8">
        <w:rPr>
          <w:lang w:val="fr-CA"/>
        </w:rPr>
        <w:t xml:space="preserve"> à l’unanimité</w:t>
      </w:r>
    </w:p>
    <w:p w14:paraId="217F95F5" w14:textId="77777777" w:rsidR="008E6AB1" w:rsidRPr="008279D8" w:rsidRDefault="008E6AB1" w:rsidP="008E6AB1">
      <w:pPr>
        <w:pStyle w:val="Sansinterligne"/>
        <w:ind w:left="1728"/>
        <w:rPr>
          <w:lang w:val="fr-CA"/>
        </w:rPr>
      </w:pPr>
    </w:p>
    <w:p w14:paraId="36A8A1CF" w14:textId="77777777" w:rsidR="008E6AB1" w:rsidRPr="008279D8" w:rsidRDefault="008E6AB1" w:rsidP="008E6AB1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Adoption du Procès-verbal</w:t>
      </w:r>
    </w:p>
    <w:p w14:paraId="04E022DF" w14:textId="6A066C79" w:rsidR="000121AE" w:rsidRPr="008279D8" w:rsidRDefault="00831A9D" w:rsidP="00CB76A5">
      <w:pPr>
        <w:pStyle w:val="Sansinterligne"/>
        <w:numPr>
          <w:ilvl w:val="0"/>
          <w:numId w:val="6"/>
        </w:numPr>
        <w:rPr>
          <w:b/>
          <w:color w:val="1F497D" w:themeColor="text2"/>
          <w:lang w:val="fr-CA"/>
        </w:rPr>
      </w:pPr>
      <w:r w:rsidRPr="008279D8">
        <w:rPr>
          <w:lang w:val="fr-CA"/>
        </w:rPr>
        <w:t xml:space="preserve">Le </w:t>
      </w:r>
      <w:r w:rsidR="00EF7849" w:rsidRPr="008279D8">
        <w:rPr>
          <w:lang w:val="fr-CA"/>
        </w:rPr>
        <w:t>p</w:t>
      </w:r>
      <w:r w:rsidRPr="008279D8">
        <w:rPr>
          <w:lang w:val="fr-CA"/>
        </w:rPr>
        <w:t>rocès-verbal du 16</w:t>
      </w:r>
      <w:r w:rsidR="000121AE" w:rsidRPr="008279D8">
        <w:rPr>
          <w:lang w:val="fr-CA"/>
        </w:rPr>
        <w:t xml:space="preserve"> </w:t>
      </w:r>
      <w:r w:rsidRPr="008279D8">
        <w:rPr>
          <w:lang w:val="fr-CA"/>
        </w:rPr>
        <w:t>novembre</w:t>
      </w:r>
      <w:r w:rsidR="000121AE" w:rsidRPr="008279D8">
        <w:rPr>
          <w:lang w:val="fr-CA"/>
        </w:rPr>
        <w:t xml:space="preserve"> est proposé par </w:t>
      </w:r>
      <w:r w:rsidRPr="008279D8">
        <w:rPr>
          <w:lang w:val="fr-CA"/>
        </w:rPr>
        <w:t>Iman Abe Hassan</w:t>
      </w:r>
    </w:p>
    <w:p w14:paraId="25A66981" w14:textId="77777777" w:rsidR="000121AE" w:rsidRPr="008279D8" w:rsidRDefault="000121AE" w:rsidP="008E6AB1">
      <w:pPr>
        <w:pStyle w:val="Sansinterligne"/>
        <w:numPr>
          <w:ilvl w:val="3"/>
          <w:numId w:val="2"/>
        </w:numPr>
        <w:rPr>
          <w:lang w:val="fr-CA"/>
        </w:rPr>
      </w:pPr>
      <w:r w:rsidRPr="008279D8">
        <w:rPr>
          <w:lang w:val="fr-CA"/>
        </w:rPr>
        <w:t xml:space="preserve">Secondé par </w:t>
      </w:r>
      <w:r w:rsidR="004308BB" w:rsidRPr="008279D8">
        <w:rPr>
          <w:lang w:val="fr-CA"/>
        </w:rPr>
        <w:t>Crystal</w:t>
      </w:r>
      <w:r w:rsidR="00831A9D" w:rsidRPr="008279D8">
        <w:rPr>
          <w:lang w:val="fr-CA"/>
        </w:rPr>
        <w:t xml:space="preserve"> Amado</w:t>
      </w:r>
    </w:p>
    <w:p w14:paraId="7C2A3EF2" w14:textId="77777777" w:rsidR="000121AE" w:rsidRPr="008279D8" w:rsidRDefault="000121AE" w:rsidP="008E6AB1">
      <w:pPr>
        <w:pStyle w:val="Sansinterligne"/>
        <w:numPr>
          <w:ilvl w:val="3"/>
          <w:numId w:val="2"/>
        </w:numPr>
        <w:rPr>
          <w:lang w:val="fr-CA"/>
        </w:rPr>
      </w:pPr>
      <w:r w:rsidRPr="008279D8">
        <w:rPr>
          <w:lang w:val="fr-CA"/>
        </w:rPr>
        <w:t>Adopté à l’unanimité</w:t>
      </w:r>
    </w:p>
    <w:p w14:paraId="1947F7A8" w14:textId="77777777" w:rsidR="008800E1" w:rsidRPr="008279D8" w:rsidRDefault="008800E1" w:rsidP="006D0BBE">
      <w:pPr>
        <w:pStyle w:val="Sansinterligne"/>
        <w:ind w:left="1728"/>
        <w:rPr>
          <w:lang w:val="fr-CA"/>
        </w:rPr>
      </w:pPr>
    </w:p>
    <w:p w14:paraId="78F4B1AF" w14:textId="77777777" w:rsidR="00023024" w:rsidRPr="008279D8" w:rsidRDefault="008E6AB1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Bi</w:t>
      </w:r>
      <w:r w:rsidR="00BC73D3" w:rsidRPr="008279D8">
        <w:rPr>
          <w:b/>
          <w:color w:val="1F497D" w:themeColor="text2"/>
          <w:lang w:val="fr-CA"/>
        </w:rPr>
        <w:t>lan financier (</w:t>
      </w:r>
      <w:r w:rsidR="000121AE" w:rsidRPr="008279D8">
        <w:rPr>
          <w:b/>
          <w:color w:val="1F497D" w:themeColor="text2"/>
          <w:lang w:val="fr-CA"/>
        </w:rPr>
        <w:t>Jaime Girard</w:t>
      </w:r>
      <w:r w:rsidR="00BC73D3" w:rsidRPr="008279D8">
        <w:rPr>
          <w:b/>
          <w:color w:val="1F497D" w:themeColor="text2"/>
          <w:lang w:val="fr-CA"/>
        </w:rPr>
        <w:t>)</w:t>
      </w:r>
    </w:p>
    <w:p w14:paraId="5E51759E" w14:textId="68AB41ED" w:rsidR="008E6AB1" w:rsidRPr="008279D8" w:rsidRDefault="002107CA" w:rsidP="00CB76A5">
      <w:pPr>
        <w:pStyle w:val="Sansinterligne"/>
        <w:numPr>
          <w:ilvl w:val="0"/>
          <w:numId w:val="6"/>
        </w:numPr>
        <w:rPr>
          <w:lang w:val="fr-CA"/>
        </w:rPr>
      </w:pPr>
      <w:r>
        <w:rPr>
          <w:lang w:val="fr-CA"/>
        </w:rPr>
        <w:t>L</w:t>
      </w:r>
      <w:r w:rsidR="008E6AB1" w:rsidRPr="008279D8">
        <w:rPr>
          <w:lang w:val="fr-CA"/>
        </w:rPr>
        <w:t>e bilan ser</w:t>
      </w:r>
      <w:r w:rsidR="009C421F" w:rsidRPr="008279D8">
        <w:rPr>
          <w:lang w:val="fr-CA"/>
        </w:rPr>
        <w:t>a</w:t>
      </w:r>
      <w:r w:rsidR="008E6AB1" w:rsidRPr="008279D8">
        <w:rPr>
          <w:lang w:val="fr-CA"/>
        </w:rPr>
        <w:t xml:space="preserve"> partag</w:t>
      </w:r>
      <w:r w:rsidR="009C421F" w:rsidRPr="008279D8">
        <w:rPr>
          <w:lang w:val="fr-CA"/>
        </w:rPr>
        <w:t>é</w:t>
      </w:r>
      <w:r>
        <w:rPr>
          <w:lang w:val="fr-CA"/>
        </w:rPr>
        <w:t xml:space="preserve"> par courriel.</w:t>
      </w:r>
    </w:p>
    <w:p w14:paraId="761A0FBA" w14:textId="13C1F48C" w:rsidR="008E6AB1" w:rsidRPr="008279D8" w:rsidRDefault="008E6AB1" w:rsidP="00CB76A5">
      <w:pPr>
        <w:pStyle w:val="Sansinterligne"/>
        <w:numPr>
          <w:ilvl w:val="0"/>
          <w:numId w:val="6"/>
        </w:numPr>
        <w:rPr>
          <w:lang w:val="fr-CA"/>
        </w:rPr>
      </w:pPr>
      <w:r w:rsidRPr="008279D8">
        <w:rPr>
          <w:lang w:val="fr-CA"/>
        </w:rPr>
        <w:t xml:space="preserve">Mélissa ajoute que le solde du compte est sensiblement le même qu’au mois de </w:t>
      </w:r>
      <w:r w:rsidR="009C421F" w:rsidRPr="008279D8">
        <w:rPr>
          <w:lang w:val="fr-CA"/>
        </w:rPr>
        <w:t>n</w:t>
      </w:r>
      <w:r w:rsidRPr="008279D8">
        <w:rPr>
          <w:lang w:val="fr-CA"/>
        </w:rPr>
        <w:t>ovembre, environ $6800.</w:t>
      </w:r>
    </w:p>
    <w:p w14:paraId="60DA50E6" w14:textId="77777777" w:rsidR="00023024" w:rsidRPr="008279D8" w:rsidRDefault="00023024" w:rsidP="00023024">
      <w:pPr>
        <w:pStyle w:val="Sansinterligne"/>
        <w:ind w:left="360"/>
        <w:rPr>
          <w:b/>
          <w:color w:val="1F497D" w:themeColor="text2"/>
          <w:lang w:val="fr-CA"/>
        </w:rPr>
      </w:pPr>
    </w:p>
    <w:p w14:paraId="6B3B20CF" w14:textId="77777777" w:rsidR="00A354A8" w:rsidRPr="008279D8" w:rsidRDefault="004C2007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 xml:space="preserve"> </w:t>
      </w:r>
      <w:r w:rsidR="002E1BBE" w:rsidRPr="008279D8">
        <w:rPr>
          <w:b/>
          <w:color w:val="1F497D" w:themeColor="text2"/>
          <w:lang w:val="fr-CA"/>
        </w:rPr>
        <w:t xml:space="preserve">Suivi </w:t>
      </w:r>
      <w:r w:rsidR="00047C41" w:rsidRPr="008279D8">
        <w:rPr>
          <w:b/>
          <w:color w:val="1F497D" w:themeColor="text2"/>
          <w:lang w:val="fr-CA"/>
        </w:rPr>
        <w:t>découlant</w:t>
      </w:r>
      <w:r w:rsidR="002E1BBE" w:rsidRPr="008279D8">
        <w:rPr>
          <w:b/>
          <w:color w:val="1F497D" w:themeColor="text2"/>
          <w:lang w:val="fr-CA"/>
        </w:rPr>
        <w:t xml:space="preserve"> de la </w:t>
      </w:r>
      <w:r w:rsidR="00047C41" w:rsidRPr="008279D8">
        <w:rPr>
          <w:b/>
          <w:color w:val="1F497D" w:themeColor="text2"/>
          <w:lang w:val="fr-CA"/>
        </w:rPr>
        <w:t>dernière</w:t>
      </w:r>
      <w:r w:rsidR="002E1BBE" w:rsidRPr="008279D8">
        <w:rPr>
          <w:b/>
          <w:color w:val="1F497D" w:themeColor="text2"/>
          <w:lang w:val="fr-CA"/>
        </w:rPr>
        <w:t xml:space="preserve"> rencontre</w:t>
      </w:r>
      <w:r w:rsidR="008E6AB1" w:rsidRPr="008279D8">
        <w:rPr>
          <w:b/>
          <w:color w:val="1F497D" w:themeColor="text2"/>
          <w:lang w:val="fr-CA"/>
        </w:rPr>
        <w:t xml:space="preserve"> (t-shirt)</w:t>
      </w:r>
    </w:p>
    <w:p w14:paraId="3683249A" w14:textId="1A06D9E9" w:rsidR="00047C41" w:rsidRPr="008279D8" w:rsidRDefault="00160827" w:rsidP="00CB76A5">
      <w:pPr>
        <w:pStyle w:val="Sansinterligne"/>
        <w:numPr>
          <w:ilvl w:val="0"/>
          <w:numId w:val="10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L</w:t>
      </w:r>
      <w:r w:rsidR="008E6AB1" w:rsidRPr="008279D8">
        <w:rPr>
          <w:color w:val="000000" w:themeColor="text1"/>
          <w:lang w:val="fr-CA"/>
        </w:rPr>
        <w:t>e suivie de</w:t>
      </w:r>
      <w:r w:rsidR="00EF7849" w:rsidRPr="008279D8">
        <w:rPr>
          <w:color w:val="000000" w:themeColor="text1"/>
          <w:lang w:val="fr-CA"/>
        </w:rPr>
        <w:t>s</w:t>
      </w:r>
      <w:r w:rsidR="008E6AB1" w:rsidRPr="008279D8">
        <w:rPr>
          <w:color w:val="000000" w:themeColor="text1"/>
          <w:lang w:val="fr-CA"/>
        </w:rPr>
        <w:t xml:space="preserve"> </w:t>
      </w:r>
      <w:r w:rsidR="00EF7849" w:rsidRPr="008279D8">
        <w:rPr>
          <w:color w:val="000000" w:themeColor="text1"/>
          <w:lang w:val="fr-CA"/>
        </w:rPr>
        <w:t>t</w:t>
      </w:r>
      <w:r w:rsidR="002E1BBE" w:rsidRPr="008279D8">
        <w:rPr>
          <w:color w:val="000000" w:themeColor="text1"/>
          <w:lang w:val="fr-CA"/>
        </w:rPr>
        <w:t>-</w:t>
      </w:r>
      <w:r w:rsidR="00F15A64" w:rsidRPr="008279D8">
        <w:rPr>
          <w:color w:val="000000" w:themeColor="text1"/>
          <w:lang w:val="fr-CA"/>
        </w:rPr>
        <w:t>s</w:t>
      </w:r>
      <w:r w:rsidR="002E1BBE" w:rsidRPr="008279D8">
        <w:rPr>
          <w:color w:val="000000" w:themeColor="text1"/>
          <w:lang w:val="fr-CA"/>
        </w:rPr>
        <w:t xml:space="preserve">hirts verts </w:t>
      </w:r>
      <w:r w:rsidR="008E6AB1" w:rsidRPr="008279D8">
        <w:rPr>
          <w:color w:val="000000" w:themeColor="text1"/>
          <w:lang w:val="fr-CA"/>
        </w:rPr>
        <w:t xml:space="preserve">sera </w:t>
      </w:r>
      <w:r w:rsidR="00EF7849" w:rsidRPr="008279D8">
        <w:rPr>
          <w:color w:val="000000" w:themeColor="text1"/>
          <w:lang w:val="fr-CA"/>
        </w:rPr>
        <w:t>fait</w:t>
      </w:r>
      <w:r w:rsidR="008E6AB1" w:rsidRPr="008279D8">
        <w:rPr>
          <w:color w:val="000000" w:themeColor="text1"/>
          <w:lang w:val="fr-CA"/>
        </w:rPr>
        <w:t xml:space="preserve"> à la prochaine réunion.</w:t>
      </w:r>
      <w:r w:rsidR="002E1BBE" w:rsidRPr="008279D8">
        <w:rPr>
          <w:color w:val="000000" w:themeColor="text1"/>
          <w:lang w:val="fr-CA"/>
        </w:rPr>
        <w:t xml:space="preserve"> </w:t>
      </w:r>
    </w:p>
    <w:p w14:paraId="6951FF14" w14:textId="77777777" w:rsidR="002E1BBE" w:rsidRPr="008279D8" w:rsidRDefault="002E1BBE" w:rsidP="002E1BB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lastRenderedPageBreak/>
        <w:t>Activités</w:t>
      </w:r>
      <w:r w:rsidR="0055423A" w:rsidRPr="008279D8">
        <w:rPr>
          <w:b/>
          <w:color w:val="1F497D" w:themeColor="text2"/>
          <w:lang w:val="fr-CA"/>
        </w:rPr>
        <w:t xml:space="preserve"> (Mélissa Hart)</w:t>
      </w:r>
    </w:p>
    <w:p w14:paraId="4B8965F9" w14:textId="77777777" w:rsidR="002E1BBE" w:rsidRPr="008279D8" w:rsidRDefault="0055423A" w:rsidP="0055423A">
      <w:pPr>
        <w:pStyle w:val="Sansinterligne"/>
        <w:numPr>
          <w:ilvl w:val="0"/>
          <w:numId w:val="11"/>
        </w:numPr>
        <w:rPr>
          <w:lang w:val="fr-CA"/>
        </w:rPr>
      </w:pPr>
      <w:r w:rsidRPr="008279D8">
        <w:rPr>
          <w:lang w:val="fr-CA"/>
        </w:rPr>
        <w:t>Souper du temps des sucres</w:t>
      </w:r>
    </w:p>
    <w:p w14:paraId="7119D7FF" w14:textId="07EDC1CA" w:rsidR="0055423A" w:rsidRPr="008279D8" w:rsidRDefault="0055423A" w:rsidP="0055423A">
      <w:pPr>
        <w:pStyle w:val="Sansinterligne"/>
        <w:numPr>
          <w:ilvl w:val="0"/>
          <w:numId w:val="12"/>
        </w:numPr>
        <w:rPr>
          <w:lang w:val="fr-CA"/>
        </w:rPr>
      </w:pPr>
      <w:r w:rsidRPr="008279D8">
        <w:rPr>
          <w:lang w:val="fr-CA"/>
        </w:rPr>
        <w:t>Menu proposé : Omelette, crêpe</w:t>
      </w:r>
      <w:r w:rsidR="008279D8">
        <w:rPr>
          <w:lang w:val="fr-CA"/>
        </w:rPr>
        <w:t>s</w:t>
      </w:r>
      <w:r w:rsidRPr="008279D8">
        <w:rPr>
          <w:lang w:val="fr-CA"/>
        </w:rPr>
        <w:t>, salade de choux, bine</w:t>
      </w:r>
      <w:r w:rsidR="008279D8">
        <w:rPr>
          <w:lang w:val="fr-CA"/>
        </w:rPr>
        <w:t>s</w:t>
      </w:r>
      <w:r w:rsidRPr="008279D8">
        <w:rPr>
          <w:lang w:val="fr-CA"/>
        </w:rPr>
        <w:t>, saucisse</w:t>
      </w:r>
      <w:r w:rsidR="00EF7849" w:rsidRPr="008279D8">
        <w:rPr>
          <w:lang w:val="fr-CA"/>
        </w:rPr>
        <w:t>s</w:t>
      </w:r>
    </w:p>
    <w:p w14:paraId="078049FA" w14:textId="421414BC" w:rsidR="0055423A" w:rsidRPr="008279D8" w:rsidRDefault="0055423A" w:rsidP="0055423A">
      <w:pPr>
        <w:pStyle w:val="Sansinterligne"/>
        <w:numPr>
          <w:ilvl w:val="1"/>
          <w:numId w:val="12"/>
        </w:numPr>
        <w:rPr>
          <w:lang w:val="fr-CA"/>
        </w:rPr>
      </w:pPr>
      <w:r w:rsidRPr="008279D8">
        <w:rPr>
          <w:lang w:val="fr-CA"/>
        </w:rPr>
        <w:t xml:space="preserve">Ce menu </w:t>
      </w:r>
      <w:r w:rsidR="008279D8">
        <w:rPr>
          <w:lang w:val="fr-CA"/>
        </w:rPr>
        <w:t xml:space="preserve">peut </w:t>
      </w:r>
      <w:r w:rsidRPr="008279D8">
        <w:rPr>
          <w:lang w:val="fr-CA"/>
        </w:rPr>
        <w:t>satisfai</w:t>
      </w:r>
      <w:r w:rsidR="008279D8">
        <w:rPr>
          <w:lang w:val="fr-CA"/>
        </w:rPr>
        <w:t>re</w:t>
      </w:r>
      <w:r w:rsidRPr="008279D8">
        <w:rPr>
          <w:lang w:val="fr-CA"/>
        </w:rPr>
        <w:t xml:space="preserve"> au</w:t>
      </w:r>
      <w:r w:rsidR="008279D8">
        <w:rPr>
          <w:lang w:val="fr-CA"/>
        </w:rPr>
        <w:t>x</w:t>
      </w:r>
      <w:r w:rsidRPr="008279D8">
        <w:rPr>
          <w:lang w:val="fr-CA"/>
        </w:rPr>
        <w:t xml:space="preserve"> végan</w:t>
      </w:r>
      <w:r w:rsidR="008279D8">
        <w:rPr>
          <w:lang w:val="fr-CA"/>
        </w:rPr>
        <w:t>s (crêpes seront végannes)</w:t>
      </w:r>
      <w:r w:rsidRPr="008279D8">
        <w:rPr>
          <w:lang w:val="fr-CA"/>
        </w:rPr>
        <w:t xml:space="preserve"> et sans gluten</w:t>
      </w:r>
      <w:r w:rsidR="008279D8">
        <w:rPr>
          <w:lang w:val="fr-CA"/>
        </w:rPr>
        <w:t xml:space="preserve"> (tout sauf les crêpes seront sans gluten)</w:t>
      </w:r>
      <w:r w:rsidRPr="008279D8">
        <w:rPr>
          <w:lang w:val="fr-CA"/>
        </w:rPr>
        <w:t>, et aussi au</w:t>
      </w:r>
      <w:r w:rsidR="009C421F" w:rsidRPr="008279D8">
        <w:rPr>
          <w:lang w:val="fr-CA"/>
        </w:rPr>
        <w:t>x</w:t>
      </w:r>
      <w:r w:rsidRPr="008279D8">
        <w:rPr>
          <w:lang w:val="fr-CA"/>
        </w:rPr>
        <w:t xml:space="preserve"> différente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exigence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alimentaire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culture</w:t>
      </w:r>
      <w:r w:rsidR="009C421F" w:rsidRPr="008279D8">
        <w:rPr>
          <w:lang w:val="fr-CA"/>
        </w:rPr>
        <w:t>lles</w:t>
      </w:r>
      <w:r w:rsidR="008279D8">
        <w:rPr>
          <w:lang w:val="fr-CA"/>
        </w:rPr>
        <w:t>.</w:t>
      </w:r>
      <w:r w:rsidR="00EF7849" w:rsidRPr="008279D8">
        <w:rPr>
          <w:lang w:val="fr-CA"/>
        </w:rPr>
        <w:t xml:space="preserve"> </w:t>
      </w:r>
      <w:r w:rsidR="008279D8">
        <w:rPr>
          <w:lang w:val="fr-CA"/>
        </w:rPr>
        <w:t>U</w:t>
      </w:r>
      <w:r w:rsidR="00EF7849" w:rsidRPr="008279D8">
        <w:rPr>
          <w:lang w:val="fr-CA"/>
        </w:rPr>
        <w:t>n supplément pour les saucisses</w:t>
      </w:r>
      <w:r w:rsidR="008279D8">
        <w:rPr>
          <w:lang w:val="fr-CA"/>
        </w:rPr>
        <w:t xml:space="preserve"> sera demandé lors de l’achat des billets en ligne</w:t>
      </w:r>
      <w:r w:rsidR="00EF7849" w:rsidRPr="008279D8">
        <w:rPr>
          <w:lang w:val="fr-CA"/>
        </w:rPr>
        <w:t>.</w:t>
      </w:r>
    </w:p>
    <w:p w14:paraId="5FA2A481" w14:textId="4EFAEC9B" w:rsidR="0055423A" w:rsidRPr="008279D8" w:rsidRDefault="0055423A" w:rsidP="0055423A">
      <w:pPr>
        <w:pStyle w:val="Sansinterligne"/>
        <w:numPr>
          <w:ilvl w:val="1"/>
          <w:numId w:val="12"/>
        </w:numPr>
        <w:rPr>
          <w:lang w:val="fr-CA"/>
        </w:rPr>
      </w:pPr>
      <w:r w:rsidRPr="008279D8">
        <w:rPr>
          <w:lang w:val="fr-CA"/>
        </w:rPr>
        <w:t>Bytown et Maz</w:t>
      </w:r>
      <w:r w:rsidR="00EF7849" w:rsidRPr="008279D8">
        <w:rPr>
          <w:lang w:val="fr-CA"/>
        </w:rPr>
        <w:t>z</w:t>
      </w:r>
      <w:r w:rsidRPr="008279D8">
        <w:rPr>
          <w:lang w:val="fr-CA"/>
        </w:rPr>
        <w:t xml:space="preserve">ola seront </w:t>
      </w:r>
      <w:r w:rsidR="005D143B">
        <w:rPr>
          <w:lang w:val="fr-CA"/>
        </w:rPr>
        <w:t>sollicités</w:t>
      </w:r>
      <w:r w:rsidRPr="008279D8">
        <w:rPr>
          <w:lang w:val="fr-CA"/>
        </w:rPr>
        <w:t xml:space="preserve"> pour des </w:t>
      </w:r>
      <w:r w:rsidR="008279D8">
        <w:rPr>
          <w:lang w:val="fr-CA"/>
        </w:rPr>
        <w:t>devis</w:t>
      </w:r>
      <w:r w:rsidRPr="008279D8">
        <w:rPr>
          <w:lang w:val="fr-CA"/>
        </w:rPr>
        <w:t>.</w:t>
      </w:r>
    </w:p>
    <w:p w14:paraId="7D8DDAE7" w14:textId="6129905D" w:rsidR="0055423A" w:rsidRPr="008279D8" w:rsidRDefault="008279D8" w:rsidP="0055423A">
      <w:pPr>
        <w:pStyle w:val="Sansinterligne"/>
        <w:numPr>
          <w:ilvl w:val="1"/>
          <w:numId w:val="12"/>
        </w:numPr>
        <w:rPr>
          <w:lang w:val="fr-CA"/>
        </w:rPr>
      </w:pPr>
      <w:r w:rsidRPr="008279D8">
        <w:rPr>
          <w:lang w:val="fr-CA"/>
        </w:rPr>
        <w:t>Nathalie Le Marec confirmera</w:t>
      </w:r>
      <w:r>
        <w:rPr>
          <w:lang w:val="fr-CA"/>
        </w:rPr>
        <w:t xml:space="preserve"> </w:t>
      </w:r>
      <w:r w:rsidR="005D143B">
        <w:rPr>
          <w:lang w:val="fr-CA"/>
        </w:rPr>
        <w:t>si</w:t>
      </w:r>
      <w:r>
        <w:rPr>
          <w:lang w:val="fr-CA"/>
        </w:rPr>
        <w:t xml:space="preserve"> les finissants </w:t>
      </w:r>
      <w:r w:rsidR="0055423A" w:rsidRPr="008279D8">
        <w:rPr>
          <w:lang w:val="fr-CA"/>
        </w:rPr>
        <w:t>se charger</w:t>
      </w:r>
      <w:r>
        <w:rPr>
          <w:lang w:val="fr-CA"/>
        </w:rPr>
        <w:t>ont</w:t>
      </w:r>
      <w:r w:rsidR="0055423A" w:rsidRPr="008279D8">
        <w:rPr>
          <w:lang w:val="fr-CA"/>
        </w:rPr>
        <w:t xml:space="preserve"> </w:t>
      </w:r>
      <w:r>
        <w:rPr>
          <w:lang w:val="fr-CA"/>
        </w:rPr>
        <w:t>de</w:t>
      </w:r>
      <w:r w:rsidR="0055423A" w:rsidRPr="008279D8">
        <w:rPr>
          <w:lang w:val="fr-CA"/>
        </w:rPr>
        <w:t xml:space="preserve"> la tire sur glace. (</w:t>
      </w:r>
      <w:r>
        <w:rPr>
          <w:lang w:val="fr-CA"/>
        </w:rPr>
        <w:t xml:space="preserve">La tire a été achetée à la </w:t>
      </w:r>
      <w:r w:rsidR="0055423A" w:rsidRPr="008279D8">
        <w:rPr>
          <w:lang w:val="fr-CA"/>
        </w:rPr>
        <w:t>Ferme Proulx</w:t>
      </w:r>
      <w:r>
        <w:rPr>
          <w:lang w:val="fr-CA"/>
        </w:rPr>
        <w:t xml:space="preserve"> l’an passé</w:t>
      </w:r>
      <w:r w:rsidR="0055423A" w:rsidRPr="008279D8">
        <w:rPr>
          <w:lang w:val="fr-CA"/>
        </w:rPr>
        <w:t>)</w:t>
      </w:r>
    </w:p>
    <w:p w14:paraId="4613BB4A" w14:textId="4EBF2D0C" w:rsidR="0055423A" w:rsidRPr="008279D8" w:rsidRDefault="0055423A" w:rsidP="0055423A">
      <w:pPr>
        <w:pStyle w:val="Sansinterligne"/>
        <w:numPr>
          <w:ilvl w:val="1"/>
          <w:numId w:val="12"/>
        </w:numPr>
        <w:rPr>
          <w:lang w:val="fr-CA"/>
        </w:rPr>
      </w:pPr>
      <w:r w:rsidRPr="008279D8">
        <w:rPr>
          <w:lang w:val="fr-CA"/>
        </w:rPr>
        <w:t xml:space="preserve">Animation : Joueur de </w:t>
      </w:r>
      <w:r w:rsidR="001B162E" w:rsidRPr="008279D8">
        <w:rPr>
          <w:lang w:val="fr-CA"/>
        </w:rPr>
        <w:t>cuillère</w:t>
      </w:r>
      <w:r w:rsidR="008279D8">
        <w:rPr>
          <w:lang w:val="fr-CA"/>
        </w:rPr>
        <w:t>s</w:t>
      </w:r>
      <w:r w:rsidRPr="008279D8">
        <w:rPr>
          <w:lang w:val="fr-CA"/>
        </w:rPr>
        <w:t xml:space="preserve"> ou autre genre de musique entra</w:t>
      </w:r>
      <w:r w:rsidR="009C421F" w:rsidRPr="008279D8">
        <w:rPr>
          <w:lang w:val="fr-CA"/>
        </w:rPr>
        <w:t>î</w:t>
      </w:r>
      <w:r w:rsidRPr="008279D8">
        <w:rPr>
          <w:lang w:val="fr-CA"/>
        </w:rPr>
        <w:t xml:space="preserve">nante. </w:t>
      </w:r>
    </w:p>
    <w:p w14:paraId="7E04EAF5" w14:textId="77777777" w:rsidR="001B162E" w:rsidRPr="008279D8" w:rsidRDefault="001B162E" w:rsidP="001B162E">
      <w:pPr>
        <w:pStyle w:val="Sansinterligne"/>
        <w:numPr>
          <w:ilvl w:val="3"/>
          <w:numId w:val="6"/>
        </w:numPr>
        <w:rPr>
          <w:b/>
          <w:lang w:val="fr-CA"/>
        </w:rPr>
      </w:pPr>
      <w:r w:rsidRPr="008279D8">
        <w:rPr>
          <w:lang w:val="fr-CA"/>
        </w:rPr>
        <w:t xml:space="preserve">Budget de $400 est proposé par Iman Abe Hassan </w:t>
      </w:r>
    </w:p>
    <w:p w14:paraId="1DB6BA7B" w14:textId="77777777" w:rsidR="001B162E" w:rsidRPr="008279D8" w:rsidRDefault="001B162E" w:rsidP="001B162E">
      <w:pPr>
        <w:pStyle w:val="Sansinterligne"/>
        <w:numPr>
          <w:ilvl w:val="0"/>
          <w:numId w:val="13"/>
        </w:numPr>
        <w:rPr>
          <w:lang w:val="en-US"/>
        </w:rPr>
      </w:pPr>
      <w:r w:rsidRPr="008279D8">
        <w:rPr>
          <w:lang w:val="en-US"/>
        </w:rPr>
        <w:t>Secondé par Luisa Veronis</w:t>
      </w:r>
    </w:p>
    <w:p w14:paraId="061CD5BB" w14:textId="77777777" w:rsidR="001B162E" w:rsidRPr="008279D8" w:rsidRDefault="001B162E" w:rsidP="001B162E">
      <w:pPr>
        <w:pStyle w:val="Sansinterligne"/>
        <w:numPr>
          <w:ilvl w:val="0"/>
          <w:numId w:val="13"/>
        </w:numPr>
        <w:rPr>
          <w:lang w:val="en-US"/>
        </w:rPr>
      </w:pPr>
      <w:r w:rsidRPr="008279D8">
        <w:rPr>
          <w:lang w:val="fr-CA"/>
        </w:rPr>
        <w:t>Adopté à l’unanimité</w:t>
      </w:r>
    </w:p>
    <w:p w14:paraId="1B4020A2" w14:textId="77777777" w:rsidR="001B162E" w:rsidRPr="008279D8" w:rsidRDefault="001B162E" w:rsidP="001B162E">
      <w:pPr>
        <w:pStyle w:val="Sansinterligne"/>
        <w:rPr>
          <w:lang w:val="fr-CA"/>
        </w:rPr>
      </w:pPr>
    </w:p>
    <w:p w14:paraId="06309516" w14:textId="77777777" w:rsidR="0055423A" w:rsidRPr="008279D8" w:rsidRDefault="0055423A" w:rsidP="0055423A">
      <w:pPr>
        <w:pStyle w:val="Sansinterligne"/>
        <w:numPr>
          <w:ilvl w:val="0"/>
          <w:numId w:val="12"/>
        </w:numPr>
        <w:rPr>
          <w:lang w:val="fr-CA"/>
        </w:rPr>
      </w:pPr>
      <w:r w:rsidRPr="008279D8">
        <w:rPr>
          <w:lang w:val="fr-CA"/>
        </w:rPr>
        <w:t>Jeudi 8 mars de 17 h 30 à 19 h.</w:t>
      </w:r>
    </w:p>
    <w:p w14:paraId="10D4233E" w14:textId="77777777" w:rsidR="00E36035" w:rsidRPr="008279D8" w:rsidRDefault="00E36035" w:rsidP="00E36035">
      <w:pPr>
        <w:pStyle w:val="Sansinterligne"/>
        <w:rPr>
          <w:lang w:val="fr-CA"/>
        </w:rPr>
      </w:pPr>
    </w:p>
    <w:p w14:paraId="3558C87B" w14:textId="77777777" w:rsidR="004D1141" w:rsidRPr="008279D8" w:rsidRDefault="00F83A9F" w:rsidP="004D1141">
      <w:pPr>
        <w:pStyle w:val="Sansinterligne"/>
        <w:numPr>
          <w:ilvl w:val="0"/>
          <w:numId w:val="11"/>
        </w:numPr>
        <w:rPr>
          <w:lang w:val="fr-CA"/>
        </w:rPr>
      </w:pPr>
      <w:r w:rsidRPr="008279D8">
        <w:rPr>
          <w:lang w:val="fr-CA"/>
        </w:rPr>
        <w:t>Vente de fromage St-Albert</w:t>
      </w:r>
    </w:p>
    <w:p w14:paraId="2A0FF10C" w14:textId="45345DB3" w:rsidR="008800E1" w:rsidRPr="008279D8" w:rsidRDefault="001B162E" w:rsidP="008800E1">
      <w:pPr>
        <w:pStyle w:val="Sansinterligne"/>
        <w:numPr>
          <w:ilvl w:val="0"/>
          <w:numId w:val="20"/>
        </w:numPr>
        <w:rPr>
          <w:lang w:val="fr-CA"/>
        </w:rPr>
      </w:pPr>
      <w:r w:rsidRPr="008279D8">
        <w:rPr>
          <w:lang w:val="fr-CA"/>
        </w:rPr>
        <w:t>2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 xml:space="preserve"> vente de l’année scolaire </w:t>
      </w:r>
      <w:r w:rsidR="002107CA">
        <w:rPr>
          <w:lang w:val="fr-CA"/>
        </w:rPr>
        <w:t>aura lieu</w:t>
      </w:r>
      <w:r w:rsidRPr="008279D8">
        <w:rPr>
          <w:lang w:val="fr-CA"/>
        </w:rPr>
        <w:t xml:space="preserve"> au mois de mai.</w:t>
      </w:r>
    </w:p>
    <w:p w14:paraId="409F3572" w14:textId="71A78B5F" w:rsidR="008800E1" w:rsidRPr="008279D8" w:rsidRDefault="002107CA" w:rsidP="008800E1">
      <w:pPr>
        <w:pStyle w:val="Sansinterligne"/>
        <w:numPr>
          <w:ilvl w:val="0"/>
          <w:numId w:val="20"/>
        </w:numPr>
        <w:rPr>
          <w:lang w:val="fr-CA"/>
        </w:rPr>
      </w:pPr>
      <w:r>
        <w:rPr>
          <w:lang w:val="fr-CA"/>
        </w:rPr>
        <w:t xml:space="preserve">Un montant d’environ 1 </w:t>
      </w:r>
      <w:r w:rsidR="001B162E" w:rsidRPr="008279D8">
        <w:rPr>
          <w:lang w:val="fr-CA"/>
        </w:rPr>
        <w:t xml:space="preserve">800 </w:t>
      </w:r>
      <w:r>
        <w:rPr>
          <w:lang w:val="fr-CA"/>
        </w:rPr>
        <w:t xml:space="preserve">$ a été amassé </w:t>
      </w:r>
      <w:r w:rsidR="001B162E" w:rsidRPr="008279D8">
        <w:rPr>
          <w:lang w:val="fr-CA"/>
        </w:rPr>
        <w:t>à la première vente de cette année scolaire.</w:t>
      </w:r>
    </w:p>
    <w:p w14:paraId="36D23952" w14:textId="45BA56BD" w:rsidR="001B162E" w:rsidRPr="008279D8" w:rsidRDefault="001B162E" w:rsidP="008800E1">
      <w:pPr>
        <w:pStyle w:val="Sansinterligne"/>
        <w:numPr>
          <w:ilvl w:val="0"/>
          <w:numId w:val="20"/>
        </w:numPr>
        <w:rPr>
          <w:lang w:val="fr-CA"/>
        </w:rPr>
      </w:pPr>
      <w:r w:rsidRPr="008279D8">
        <w:rPr>
          <w:lang w:val="fr-CA"/>
        </w:rPr>
        <w:t>3 mai : La distribution de fromage se fera dans les sacs à dos des enfants (petites commandes) et les plus grosses commandes seront disponible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au petit gymnase, lors de la Soirée multiculturelle.</w:t>
      </w:r>
    </w:p>
    <w:p w14:paraId="39EDCFA3" w14:textId="77777777" w:rsidR="001B162E" w:rsidRPr="008279D8" w:rsidRDefault="001B162E" w:rsidP="001B162E">
      <w:pPr>
        <w:pStyle w:val="Sansinterligne"/>
        <w:ind w:left="1440"/>
        <w:rPr>
          <w:lang w:val="fr-CA"/>
        </w:rPr>
      </w:pPr>
    </w:p>
    <w:p w14:paraId="734379AD" w14:textId="77777777" w:rsidR="008800E1" w:rsidRPr="008279D8" w:rsidRDefault="001B162E" w:rsidP="001B162E">
      <w:pPr>
        <w:pStyle w:val="Sansinterligne"/>
        <w:numPr>
          <w:ilvl w:val="0"/>
          <w:numId w:val="11"/>
        </w:numPr>
        <w:rPr>
          <w:lang w:val="fr-CA"/>
        </w:rPr>
      </w:pPr>
      <w:r w:rsidRPr="008279D8">
        <w:rPr>
          <w:lang w:val="fr-CA"/>
        </w:rPr>
        <w:t xml:space="preserve">Soirée multiculturelle : </w:t>
      </w:r>
    </w:p>
    <w:p w14:paraId="7E9FDD67" w14:textId="59A51B2F" w:rsidR="007D15C6" w:rsidRPr="008279D8" w:rsidRDefault="002107CA" w:rsidP="008800E1">
      <w:pPr>
        <w:pStyle w:val="Sansinterligne"/>
        <w:numPr>
          <w:ilvl w:val="0"/>
          <w:numId w:val="18"/>
        </w:numPr>
        <w:rPr>
          <w:lang w:val="fr-CA"/>
        </w:rPr>
      </w:pPr>
      <w:r>
        <w:rPr>
          <w:lang w:val="fr-CA"/>
        </w:rPr>
        <w:t xml:space="preserve">Aura lieu le 3 </w:t>
      </w:r>
      <w:r w:rsidR="001B162E" w:rsidRPr="008279D8">
        <w:rPr>
          <w:lang w:val="fr-CA"/>
        </w:rPr>
        <w:t>mai.</w:t>
      </w:r>
    </w:p>
    <w:p w14:paraId="55FDA67D" w14:textId="77777777" w:rsidR="004D1141" w:rsidRPr="008279D8" w:rsidRDefault="004D1141" w:rsidP="004D1141">
      <w:pPr>
        <w:pStyle w:val="Sansinterligne"/>
        <w:rPr>
          <w:b/>
          <w:color w:val="1F497D" w:themeColor="text2"/>
          <w:lang w:val="fr-CA"/>
        </w:rPr>
      </w:pPr>
    </w:p>
    <w:p w14:paraId="7EE8DCCD" w14:textId="77777777" w:rsidR="004D1141" w:rsidRPr="008279D8" w:rsidRDefault="004D1141" w:rsidP="004D1141">
      <w:pPr>
        <w:pStyle w:val="Sansinterligne"/>
        <w:numPr>
          <w:ilvl w:val="0"/>
          <w:numId w:val="11"/>
        </w:numPr>
        <w:rPr>
          <w:lang w:val="fr-CA"/>
        </w:rPr>
      </w:pPr>
      <w:r w:rsidRPr="008279D8">
        <w:rPr>
          <w:lang w:val="fr-CA"/>
        </w:rPr>
        <w:t>Émilie</w:t>
      </w:r>
      <w:r w:rsidR="001B162E" w:rsidRPr="008279D8">
        <w:rPr>
          <w:lang w:val="fr-CA"/>
        </w:rPr>
        <w:t xml:space="preserve"> Josephson se propose responsable pour la Danse familiale.</w:t>
      </w:r>
    </w:p>
    <w:p w14:paraId="466BAB0B" w14:textId="233157B7" w:rsidR="008800E1" w:rsidRPr="008279D8" w:rsidRDefault="004D1141" w:rsidP="008800E1">
      <w:pPr>
        <w:pStyle w:val="Sansinterligne"/>
        <w:numPr>
          <w:ilvl w:val="0"/>
          <w:numId w:val="18"/>
        </w:numPr>
        <w:rPr>
          <w:lang w:val="fr-CA"/>
        </w:rPr>
      </w:pPr>
      <w:r w:rsidRPr="008279D8">
        <w:rPr>
          <w:lang w:val="fr-CA"/>
        </w:rPr>
        <w:t>6 avril</w:t>
      </w:r>
      <w:r w:rsidRPr="008279D8">
        <w:rPr>
          <w:color w:val="000000" w:themeColor="text1"/>
          <w:lang w:val="fr-CA"/>
        </w:rPr>
        <w:t xml:space="preserve"> </w:t>
      </w:r>
      <w:r w:rsidR="00EF7849" w:rsidRPr="008279D8">
        <w:rPr>
          <w:color w:val="000000" w:themeColor="text1"/>
          <w:lang w:val="fr-CA"/>
        </w:rPr>
        <w:t>est choisi comme date pour la danse</w:t>
      </w:r>
    </w:p>
    <w:p w14:paraId="2B8DA787" w14:textId="045F01B3" w:rsidR="008800E1" w:rsidRPr="008279D8" w:rsidRDefault="001B162E" w:rsidP="008800E1">
      <w:pPr>
        <w:pStyle w:val="Sansinterligne"/>
        <w:numPr>
          <w:ilvl w:val="0"/>
          <w:numId w:val="18"/>
        </w:numPr>
        <w:rPr>
          <w:lang w:val="fr-CA"/>
        </w:rPr>
      </w:pPr>
      <w:r w:rsidRPr="008279D8">
        <w:rPr>
          <w:lang w:val="fr-CA"/>
        </w:rPr>
        <w:t>Recherche des parents</w:t>
      </w:r>
      <w:r w:rsidR="009C421F" w:rsidRPr="008279D8">
        <w:rPr>
          <w:lang w:val="fr-CA"/>
        </w:rPr>
        <w:t xml:space="preserve"> </w:t>
      </w:r>
      <w:r w:rsidRPr="008279D8">
        <w:rPr>
          <w:lang w:val="fr-CA"/>
        </w:rPr>
        <w:t>bénévoles</w:t>
      </w:r>
      <w:r w:rsidR="002107CA">
        <w:rPr>
          <w:lang w:val="fr-CA"/>
        </w:rPr>
        <w:t xml:space="preserve"> pour aider avec la soirée</w:t>
      </w:r>
    </w:p>
    <w:p w14:paraId="7460BA69" w14:textId="6DE3A15C" w:rsidR="004D1141" w:rsidRPr="008279D8" w:rsidRDefault="001B162E" w:rsidP="008800E1">
      <w:pPr>
        <w:pStyle w:val="Sansinterligne"/>
        <w:numPr>
          <w:ilvl w:val="0"/>
          <w:numId w:val="18"/>
        </w:numPr>
        <w:rPr>
          <w:lang w:val="fr-CA"/>
        </w:rPr>
      </w:pPr>
      <w:r w:rsidRPr="008279D8">
        <w:rPr>
          <w:lang w:val="fr-CA"/>
        </w:rPr>
        <w:t xml:space="preserve">Collecte de fonds pour les </w:t>
      </w:r>
      <w:r w:rsidR="004D1141" w:rsidRPr="008279D8">
        <w:rPr>
          <w:lang w:val="fr-CA"/>
        </w:rPr>
        <w:t>él</w:t>
      </w:r>
      <w:r w:rsidR="002107CA">
        <w:rPr>
          <w:lang w:val="fr-CA"/>
        </w:rPr>
        <w:t>è</w:t>
      </w:r>
      <w:r w:rsidR="004D1141" w:rsidRPr="008279D8">
        <w:rPr>
          <w:lang w:val="fr-CA"/>
        </w:rPr>
        <w:t>v</w:t>
      </w:r>
      <w:r w:rsidR="002107CA">
        <w:rPr>
          <w:lang w:val="fr-CA"/>
        </w:rPr>
        <w:t>e</w:t>
      </w:r>
      <w:r w:rsidR="004D1141" w:rsidRPr="008279D8">
        <w:rPr>
          <w:lang w:val="fr-CA"/>
        </w:rPr>
        <w:t>s</w:t>
      </w:r>
      <w:r w:rsidRPr="008279D8">
        <w:rPr>
          <w:lang w:val="fr-CA"/>
        </w:rPr>
        <w:t xml:space="preserve"> de la 6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 xml:space="preserve"> année (finissants)</w:t>
      </w:r>
    </w:p>
    <w:p w14:paraId="3DDC3C37" w14:textId="784D4B6F" w:rsidR="004D1141" w:rsidRPr="008279D8" w:rsidRDefault="001B162E" w:rsidP="004D1141">
      <w:pPr>
        <w:pStyle w:val="Sansinterligne"/>
        <w:numPr>
          <w:ilvl w:val="1"/>
          <w:numId w:val="6"/>
        </w:numPr>
        <w:rPr>
          <w:lang w:val="fr-CA"/>
        </w:rPr>
      </w:pPr>
      <w:r w:rsidRPr="008279D8">
        <w:rPr>
          <w:lang w:val="fr-CA"/>
        </w:rPr>
        <w:t xml:space="preserve">Achat des billets en </w:t>
      </w:r>
      <w:r w:rsidR="004D1141" w:rsidRPr="008279D8">
        <w:rPr>
          <w:lang w:val="fr-CA"/>
        </w:rPr>
        <w:t>ligne ;</w:t>
      </w:r>
      <w:r w:rsidRPr="008279D8">
        <w:rPr>
          <w:lang w:val="fr-CA"/>
        </w:rPr>
        <w:t xml:space="preserve"> prix comprend</w:t>
      </w:r>
      <w:r w:rsidR="002107CA">
        <w:rPr>
          <w:lang w:val="fr-CA"/>
        </w:rPr>
        <w:t xml:space="preserve"> </w:t>
      </w:r>
      <w:r w:rsidR="00EF7849" w:rsidRPr="008279D8">
        <w:rPr>
          <w:lang w:val="fr-CA"/>
        </w:rPr>
        <w:t>mais soufflé</w:t>
      </w:r>
      <w:r w:rsidRPr="008279D8">
        <w:rPr>
          <w:lang w:val="fr-CA"/>
        </w:rPr>
        <w:t>, jus</w:t>
      </w:r>
      <w:r w:rsidR="004D1141" w:rsidRPr="008279D8">
        <w:rPr>
          <w:lang w:val="fr-CA"/>
        </w:rPr>
        <w:t>, bracelet</w:t>
      </w:r>
      <w:r w:rsidR="00EF7849" w:rsidRPr="008279D8">
        <w:rPr>
          <w:lang w:val="fr-CA"/>
        </w:rPr>
        <w:t xml:space="preserve"> lumineux</w:t>
      </w:r>
      <w:r w:rsidR="004D1141" w:rsidRPr="008279D8">
        <w:rPr>
          <w:lang w:val="fr-CA"/>
        </w:rPr>
        <w:t>…</w:t>
      </w:r>
    </w:p>
    <w:p w14:paraId="44FEDD60" w14:textId="1BEC5E48" w:rsidR="004D1141" w:rsidRPr="008279D8" w:rsidRDefault="004D1141" w:rsidP="004D1141">
      <w:pPr>
        <w:pStyle w:val="Sansinterligne"/>
        <w:numPr>
          <w:ilvl w:val="1"/>
          <w:numId w:val="6"/>
        </w:numPr>
        <w:rPr>
          <w:lang w:val="fr-CA"/>
        </w:rPr>
      </w:pPr>
      <w:r w:rsidRPr="008279D8">
        <w:rPr>
          <w:lang w:val="fr-CA"/>
        </w:rPr>
        <w:t>Prix d’entrée (forfait familial) sera déterminé par le comité des finissants</w:t>
      </w:r>
    </w:p>
    <w:p w14:paraId="007F8C16" w14:textId="304AAD00" w:rsidR="004D1141" w:rsidRPr="008279D8" w:rsidRDefault="004D1141" w:rsidP="004D1141">
      <w:pPr>
        <w:pStyle w:val="Sansinterligne"/>
        <w:numPr>
          <w:ilvl w:val="1"/>
          <w:numId w:val="6"/>
        </w:numPr>
        <w:rPr>
          <w:lang w:val="fr-CA"/>
        </w:rPr>
      </w:pPr>
      <w:r w:rsidRPr="008279D8">
        <w:rPr>
          <w:lang w:val="fr-CA"/>
        </w:rPr>
        <w:t xml:space="preserve">Option de </w:t>
      </w:r>
      <w:r w:rsidR="00AD1F2F">
        <w:rPr>
          <w:lang w:val="fr-CA"/>
        </w:rPr>
        <w:t xml:space="preserve">faire un </w:t>
      </w:r>
      <w:r w:rsidRPr="008279D8">
        <w:rPr>
          <w:lang w:val="fr-CA"/>
        </w:rPr>
        <w:t>don sera ajouté</w:t>
      </w:r>
      <w:r w:rsidR="00EF7849" w:rsidRPr="008279D8">
        <w:rPr>
          <w:lang w:val="fr-CA"/>
        </w:rPr>
        <w:t xml:space="preserve"> dans le portail des parents </w:t>
      </w:r>
      <w:r w:rsidR="00AD1F2F">
        <w:rPr>
          <w:lang w:val="fr-CA"/>
        </w:rPr>
        <w:t>pour cette activité</w:t>
      </w:r>
    </w:p>
    <w:p w14:paraId="382DE429" w14:textId="4914E782" w:rsidR="004D1141" w:rsidRPr="008279D8" w:rsidRDefault="004D1141" w:rsidP="008800E1">
      <w:pPr>
        <w:pStyle w:val="Sansinterligne"/>
        <w:numPr>
          <w:ilvl w:val="1"/>
          <w:numId w:val="6"/>
        </w:numPr>
        <w:rPr>
          <w:lang w:val="fr-CA"/>
        </w:rPr>
      </w:pPr>
      <w:r w:rsidRPr="008279D8">
        <w:rPr>
          <w:lang w:val="fr-CA"/>
        </w:rPr>
        <w:t>Système d’étampe à la porte</w:t>
      </w:r>
      <w:r w:rsidR="00AD1F2F">
        <w:rPr>
          <w:lang w:val="fr-CA"/>
        </w:rPr>
        <w:t xml:space="preserve"> pour identifier les personnes qui ont payé</w:t>
      </w:r>
      <w:r w:rsidR="00EF7849" w:rsidRPr="008279D8">
        <w:rPr>
          <w:lang w:val="fr-CA"/>
        </w:rPr>
        <w:t xml:space="preserve"> </w:t>
      </w:r>
    </w:p>
    <w:p w14:paraId="5B4D7CDF" w14:textId="77777777" w:rsidR="008800E1" w:rsidRPr="008279D8" w:rsidRDefault="008800E1" w:rsidP="004D1141">
      <w:pPr>
        <w:pStyle w:val="Sansinterligne"/>
        <w:ind w:left="720"/>
        <w:rPr>
          <w:lang w:val="fr-CA"/>
        </w:rPr>
      </w:pPr>
    </w:p>
    <w:p w14:paraId="46BC68AE" w14:textId="77777777" w:rsidR="008800E1" w:rsidRPr="008279D8" w:rsidRDefault="004D1141" w:rsidP="008800E1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Google Drive (Chantal Backman)</w:t>
      </w:r>
    </w:p>
    <w:p w14:paraId="777E8344" w14:textId="0A65C9AC" w:rsidR="008800E1" w:rsidRPr="008279D8" w:rsidRDefault="004D1141" w:rsidP="008800E1">
      <w:pPr>
        <w:pStyle w:val="Sansinterligne"/>
        <w:numPr>
          <w:ilvl w:val="0"/>
          <w:numId w:val="6"/>
        </w:numPr>
        <w:rPr>
          <w:lang w:val="fr-CA"/>
        </w:rPr>
      </w:pPr>
      <w:r w:rsidRPr="008279D8">
        <w:rPr>
          <w:lang w:val="fr-CA"/>
        </w:rPr>
        <w:t xml:space="preserve">Confirme l’accès des membres du </w:t>
      </w:r>
      <w:r w:rsidR="00EF7849" w:rsidRPr="008279D8">
        <w:rPr>
          <w:lang w:val="fr-CA"/>
        </w:rPr>
        <w:t>Franconseil</w:t>
      </w:r>
    </w:p>
    <w:p w14:paraId="4B7EC056" w14:textId="035EBF8E" w:rsidR="004D1141" w:rsidRPr="008279D8" w:rsidRDefault="00AD1F2F" w:rsidP="008800E1">
      <w:pPr>
        <w:pStyle w:val="Sansinterligne"/>
        <w:numPr>
          <w:ilvl w:val="0"/>
          <w:numId w:val="6"/>
        </w:numPr>
        <w:rPr>
          <w:lang w:val="fr-CA"/>
        </w:rPr>
      </w:pPr>
      <w:r>
        <w:rPr>
          <w:lang w:val="fr-CA"/>
        </w:rPr>
        <w:t>T</w:t>
      </w:r>
      <w:r w:rsidR="004D1141" w:rsidRPr="008279D8">
        <w:rPr>
          <w:lang w:val="fr-CA"/>
        </w:rPr>
        <w:t xml:space="preserve">ous les </w:t>
      </w:r>
      <w:r>
        <w:rPr>
          <w:lang w:val="fr-CA"/>
        </w:rPr>
        <w:t>documents</w:t>
      </w:r>
      <w:r w:rsidR="00EF7849" w:rsidRPr="008279D8">
        <w:rPr>
          <w:lang w:val="fr-CA"/>
        </w:rPr>
        <w:t xml:space="preserve"> des activités du Franconseil</w:t>
      </w:r>
      <w:r>
        <w:rPr>
          <w:lang w:val="fr-CA"/>
        </w:rPr>
        <w:t xml:space="preserve"> devraient être placés dans le fichier</w:t>
      </w:r>
    </w:p>
    <w:p w14:paraId="624BC2D0" w14:textId="77777777" w:rsidR="00995853" w:rsidRPr="008279D8" w:rsidRDefault="00995853" w:rsidP="008800E1">
      <w:pPr>
        <w:pStyle w:val="Sansinterligne"/>
        <w:ind w:left="720"/>
        <w:rPr>
          <w:lang w:val="fr-CA"/>
        </w:rPr>
      </w:pPr>
    </w:p>
    <w:p w14:paraId="7320ECF8" w14:textId="77777777" w:rsidR="002107CA" w:rsidRDefault="002107CA">
      <w:pPr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br w:type="page"/>
      </w:r>
    </w:p>
    <w:p w14:paraId="0F7D9270" w14:textId="2C206DCC" w:rsidR="00AC0A2E" w:rsidRPr="008279D8" w:rsidRDefault="008800E1" w:rsidP="00AC0A2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lastRenderedPageBreak/>
        <w:t>Dons</w:t>
      </w:r>
      <w:r w:rsidR="009A1BDE" w:rsidRPr="008279D8">
        <w:rPr>
          <w:b/>
          <w:color w:val="1F497D" w:themeColor="text2"/>
          <w:lang w:val="fr-CA"/>
        </w:rPr>
        <w:t xml:space="preserve"> (Chantal Backman)</w:t>
      </w:r>
    </w:p>
    <w:p w14:paraId="5F67833D" w14:textId="6FF7107E" w:rsidR="009D13FD" w:rsidRPr="008279D8" w:rsidRDefault="009D13FD" w:rsidP="009D13FD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 xml:space="preserve">Les options de dons (lors des </w:t>
      </w:r>
      <w:r w:rsidR="00AD1F2F">
        <w:rPr>
          <w:lang w:val="fr-CA"/>
        </w:rPr>
        <w:t xml:space="preserve">activités du Franconseil </w:t>
      </w:r>
      <w:r w:rsidRPr="008279D8">
        <w:rPr>
          <w:lang w:val="fr-CA"/>
        </w:rPr>
        <w:t xml:space="preserve">à l’école) : Un meilleur </w:t>
      </w:r>
      <w:r w:rsidR="009C421F" w:rsidRPr="008279D8">
        <w:rPr>
          <w:lang w:val="fr-CA"/>
        </w:rPr>
        <w:t>système</w:t>
      </w:r>
      <w:r w:rsidRPr="008279D8">
        <w:rPr>
          <w:lang w:val="fr-CA"/>
        </w:rPr>
        <w:t xml:space="preserve"> doit être établi afin d’assurer que les dons soient acheminés aux familles </w:t>
      </w:r>
      <w:r w:rsidR="00EF7849" w:rsidRPr="008279D8">
        <w:rPr>
          <w:lang w:val="fr-CA"/>
        </w:rPr>
        <w:t xml:space="preserve">dans le </w:t>
      </w:r>
      <w:r w:rsidRPr="008279D8">
        <w:rPr>
          <w:lang w:val="fr-CA"/>
        </w:rPr>
        <w:t>besoin.  Des ajustements seront effectué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sur les formulaire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</w:t>
      </w:r>
      <w:r w:rsidR="00AD1F2F">
        <w:rPr>
          <w:lang w:val="fr-CA"/>
        </w:rPr>
        <w:t>dans le portail des parents</w:t>
      </w:r>
      <w:r w:rsidRPr="008279D8">
        <w:rPr>
          <w:lang w:val="fr-CA"/>
        </w:rPr>
        <w:t>. (Informations plus génériques)</w:t>
      </w:r>
    </w:p>
    <w:p w14:paraId="4AC5C41D" w14:textId="77777777" w:rsidR="00995853" w:rsidRPr="008279D8" w:rsidRDefault="00995853" w:rsidP="008800E1">
      <w:pPr>
        <w:pStyle w:val="Sansinterligne"/>
        <w:rPr>
          <w:b/>
          <w:color w:val="1F497D" w:themeColor="text2"/>
          <w:lang w:val="fr-CA"/>
        </w:rPr>
      </w:pPr>
    </w:p>
    <w:p w14:paraId="20017284" w14:textId="77777777" w:rsidR="008800E1" w:rsidRPr="008279D8" w:rsidRDefault="008800E1" w:rsidP="00A97F7B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Financements (Natalie</w:t>
      </w:r>
      <w:r w:rsidR="009A1BDE" w:rsidRPr="008279D8">
        <w:rPr>
          <w:b/>
          <w:color w:val="1F497D" w:themeColor="text2"/>
          <w:lang w:val="fr-CA"/>
        </w:rPr>
        <w:t xml:space="preserve"> LeMarec</w:t>
      </w:r>
      <w:r w:rsidRPr="008279D8">
        <w:rPr>
          <w:b/>
          <w:color w:val="1F497D" w:themeColor="text2"/>
          <w:lang w:val="fr-CA"/>
        </w:rPr>
        <w:t>)</w:t>
      </w:r>
    </w:p>
    <w:p w14:paraId="7292ED98" w14:textId="49CD5A26" w:rsidR="009D13FD" w:rsidRPr="008279D8" w:rsidRDefault="00EF7849" w:rsidP="009D13FD">
      <w:pPr>
        <w:pStyle w:val="Sansinterligne"/>
        <w:numPr>
          <w:ilvl w:val="1"/>
          <w:numId w:val="2"/>
        </w:numPr>
        <w:rPr>
          <w:lang w:val="fr-CA"/>
        </w:rPr>
      </w:pPr>
      <w:r w:rsidRPr="008279D8">
        <w:rPr>
          <w:lang w:val="fr-CA"/>
        </w:rPr>
        <w:t xml:space="preserve">Chorale Francophonia : </w:t>
      </w:r>
      <w:r w:rsidR="009D13FD" w:rsidRPr="008279D8">
        <w:rPr>
          <w:lang w:val="fr-CA"/>
        </w:rPr>
        <w:t xml:space="preserve">un local (sans frais associé) </w:t>
      </w:r>
      <w:r w:rsidRPr="008279D8">
        <w:rPr>
          <w:lang w:val="fr-CA"/>
        </w:rPr>
        <w:t xml:space="preserve">a été trouvé </w:t>
      </w:r>
      <w:r w:rsidR="009D13FD" w:rsidRPr="008279D8">
        <w:rPr>
          <w:lang w:val="fr-CA"/>
        </w:rPr>
        <w:t>pour les pratiques, moins de familles y participent cette année (7 familles).  Demande un maximum de $</w:t>
      </w:r>
      <w:r w:rsidR="009A1BDE" w:rsidRPr="008279D8">
        <w:rPr>
          <w:lang w:val="fr-CA"/>
        </w:rPr>
        <w:t>400</w:t>
      </w:r>
      <w:r w:rsidR="009D13FD" w:rsidRPr="008279D8">
        <w:rPr>
          <w:lang w:val="fr-CA"/>
        </w:rPr>
        <w:t xml:space="preserve"> pour subventionner leurs initiatives.</w:t>
      </w:r>
    </w:p>
    <w:p w14:paraId="09B1D08A" w14:textId="77777777" w:rsidR="009A1BDE" w:rsidRPr="008279D8" w:rsidRDefault="009A1BDE" w:rsidP="009A1BDE">
      <w:pPr>
        <w:pStyle w:val="Sansinterligne"/>
        <w:numPr>
          <w:ilvl w:val="3"/>
          <w:numId w:val="6"/>
        </w:numPr>
        <w:rPr>
          <w:b/>
          <w:lang w:val="fr-CA"/>
        </w:rPr>
      </w:pPr>
      <w:r w:rsidRPr="008279D8">
        <w:rPr>
          <w:lang w:val="fr-CA"/>
        </w:rPr>
        <w:t xml:space="preserve">Budget de $390 est proposé par Natalie LeMarec </w:t>
      </w:r>
    </w:p>
    <w:p w14:paraId="0599FC67" w14:textId="77777777" w:rsidR="009A1BDE" w:rsidRPr="008279D8" w:rsidRDefault="009A1BDE" w:rsidP="009A1BDE">
      <w:pPr>
        <w:pStyle w:val="Sansinterligne"/>
        <w:numPr>
          <w:ilvl w:val="0"/>
          <w:numId w:val="13"/>
        </w:numPr>
        <w:rPr>
          <w:lang w:val="en-US"/>
        </w:rPr>
      </w:pPr>
      <w:r w:rsidRPr="008279D8">
        <w:rPr>
          <w:lang w:val="en-US"/>
        </w:rPr>
        <w:t>Secondé par Imam Hassan</w:t>
      </w:r>
    </w:p>
    <w:p w14:paraId="7F74ACB8" w14:textId="77777777" w:rsidR="009A1BDE" w:rsidRPr="008279D8" w:rsidRDefault="009A1BDE" w:rsidP="009A1BDE">
      <w:pPr>
        <w:pStyle w:val="Sansinterligne"/>
        <w:numPr>
          <w:ilvl w:val="0"/>
          <w:numId w:val="13"/>
        </w:numPr>
        <w:rPr>
          <w:lang w:val="en-US"/>
        </w:rPr>
      </w:pPr>
      <w:r w:rsidRPr="008279D8">
        <w:rPr>
          <w:lang w:val="fr-CA"/>
        </w:rPr>
        <w:t>6 votes en faveur, 2 abstentions</w:t>
      </w:r>
    </w:p>
    <w:p w14:paraId="3A12FC9D" w14:textId="3A035AB7" w:rsidR="009A1BDE" w:rsidRPr="008279D8" w:rsidRDefault="009A1BDE" w:rsidP="002107CA">
      <w:pPr>
        <w:pStyle w:val="Sansinterligne"/>
        <w:numPr>
          <w:ilvl w:val="1"/>
          <w:numId w:val="21"/>
        </w:numPr>
        <w:rPr>
          <w:lang w:val="fr-CA"/>
        </w:rPr>
      </w:pPr>
      <w:r w:rsidRPr="008279D8">
        <w:rPr>
          <w:lang w:val="fr-CA"/>
        </w:rPr>
        <w:t>Inquiétudes des membres du Franconseil : ce groupe ne désert pas beaucoup de familles. C’est la 20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 xml:space="preserve"> année d’existence de ce groupe.  </w:t>
      </w:r>
      <w:r w:rsidR="00AD1F2F">
        <w:rPr>
          <w:lang w:val="fr-CA"/>
        </w:rPr>
        <w:t xml:space="preserve">C’est la seule chorale intergénérationnelle francophone dans la région. </w:t>
      </w:r>
      <w:r w:rsidRPr="008279D8">
        <w:rPr>
          <w:lang w:val="fr-CA"/>
        </w:rPr>
        <w:t>Doi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trouver un moyen d’augmenter la participation pour que ce groupe soit viable.</w:t>
      </w:r>
    </w:p>
    <w:p w14:paraId="7F34580F" w14:textId="77777777" w:rsidR="00995853" w:rsidRPr="008279D8" w:rsidRDefault="00995853" w:rsidP="008800E1">
      <w:pPr>
        <w:pStyle w:val="Sansinterligne"/>
        <w:rPr>
          <w:b/>
          <w:color w:val="1F497D" w:themeColor="text2"/>
          <w:lang w:val="fr-CA"/>
        </w:rPr>
      </w:pPr>
    </w:p>
    <w:p w14:paraId="16233ED9" w14:textId="77777777" w:rsidR="009A1BDE" w:rsidRPr="008279D8" w:rsidRDefault="008800E1" w:rsidP="009A1BD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Abris solaires</w:t>
      </w:r>
      <w:r w:rsidR="009A1BDE" w:rsidRPr="008279D8">
        <w:rPr>
          <w:b/>
          <w:color w:val="1F497D" w:themeColor="text2"/>
          <w:lang w:val="fr-CA"/>
        </w:rPr>
        <w:t xml:space="preserve"> (Melissa Hart)</w:t>
      </w:r>
    </w:p>
    <w:p w14:paraId="612EC6FF" w14:textId="354242A1" w:rsidR="009A1BDE" w:rsidRPr="008279D8" w:rsidRDefault="009A1BDE" w:rsidP="009A1BDE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>Le Franconseil est en attente d’information par rapport</w:t>
      </w:r>
      <w:r w:rsidR="009C421F" w:rsidRPr="008279D8">
        <w:rPr>
          <w:lang w:val="fr-CA"/>
        </w:rPr>
        <w:t xml:space="preserve"> aux normes</w:t>
      </w:r>
      <w:r w:rsidR="002107CA">
        <w:rPr>
          <w:lang w:val="fr-CA"/>
        </w:rPr>
        <w:t xml:space="preserve"> a respecter</w:t>
      </w:r>
      <w:r w:rsidRPr="008279D8">
        <w:rPr>
          <w:lang w:val="fr-CA"/>
        </w:rPr>
        <w:t xml:space="preserve">.  Par ce fait même, l’administration de l’école attend une réponse du Service de l’immobilisation du CEPEO. </w:t>
      </w:r>
    </w:p>
    <w:p w14:paraId="5A951F5E" w14:textId="203EFCBF" w:rsidR="00995853" w:rsidRPr="008279D8" w:rsidRDefault="009C421F" w:rsidP="009A1BDE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>Mé</w:t>
      </w:r>
      <w:r w:rsidR="00995853" w:rsidRPr="008279D8">
        <w:rPr>
          <w:lang w:val="fr-CA"/>
        </w:rPr>
        <w:t xml:space="preserve">lissa </w:t>
      </w:r>
      <w:r w:rsidR="00EF7849" w:rsidRPr="008279D8">
        <w:rPr>
          <w:lang w:val="fr-CA"/>
        </w:rPr>
        <w:t>fera</w:t>
      </w:r>
      <w:r w:rsidR="00995853" w:rsidRPr="008279D8">
        <w:rPr>
          <w:lang w:val="fr-CA"/>
        </w:rPr>
        <w:t xml:space="preserve"> un suivi avec Mme Lamoureux.</w:t>
      </w:r>
    </w:p>
    <w:p w14:paraId="25E14738" w14:textId="77777777" w:rsidR="009A1BDE" w:rsidRPr="008279D8" w:rsidRDefault="009A1BDE" w:rsidP="009A1BDE">
      <w:pPr>
        <w:pStyle w:val="Sansinterligne"/>
        <w:rPr>
          <w:b/>
          <w:color w:val="1F497D" w:themeColor="text2"/>
          <w:lang w:val="fr-CA"/>
        </w:rPr>
      </w:pPr>
    </w:p>
    <w:p w14:paraId="20510D00" w14:textId="77777777" w:rsidR="00995853" w:rsidRPr="008279D8" w:rsidRDefault="00995853" w:rsidP="00A97F7B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Mot de la direction (Cécile Catalfo)</w:t>
      </w:r>
    </w:p>
    <w:p w14:paraId="606C7949" w14:textId="77777777" w:rsidR="00995853" w:rsidRPr="008279D8" w:rsidRDefault="00995853" w:rsidP="00995853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>Partage l’ébauche du calendrier scolaire 2018-19</w:t>
      </w:r>
    </w:p>
    <w:p w14:paraId="3C75DFE1" w14:textId="0BBEFDE7" w:rsidR="00995853" w:rsidRPr="008279D8" w:rsidRDefault="00995853" w:rsidP="00995853">
      <w:pPr>
        <w:pStyle w:val="Sansinterligne"/>
        <w:numPr>
          <w:ilvl w:val="1"/>
          <w:numId w:val="21"/>
        </w:numPr>
        <w:rPr>
          <w:lang w:val="fr-CA"/>
        </w:rPr>
      </w:pPr>
      <w:r w:rsidRPr="008279D8">
        <w:rPr>
          <w:lang w:val="fr-CA"/>
        </w:rPr>
        <w:t>Modifications proposé</w:t>
      </w:r>
      <w:r w:rsidR="009C421F" w:rsidRPr="008279D8">
        <w:rPr>
          <w:lang w:val="fr-CA"/>
        </w:rPr>
        <w:t>es</w:t>
      </w:r>
      <w:r w:rsidRPr="008279D8">
        <w:rPr>
          <w:lang w:val="fr-CA"/>
        </w:rPr>
        <w:t xml:space="preserve"> par les enseignants ; déplacer la journée pédagogique du 8 avril au mois de décembre.</w:t>
      </w:r>
    </w:p>
    <w:p w14:paraId="41923CA8" w14:textId="77777777" w:rsidR="00995853" w:rsidRPr="008279D8" w:rsidRDefault="00995853" w:rsidP="00995853">
      <w:pPr>
        <w:pStyle w:val="Sansinterligne"/>
        <w:rPr>
          <w:b/>
          <w:color w:val="1F497D" w:themeColor="text2"/>
          <w:lang w:val="fr-CA"/>
        </w:rPr>
      </w:pPr>
    </w:p>
    <w:p w14:paraId="222DD066" w14:textId="77777777" w:rsidR="008800E1" w:rsidRPr="008279D8" w:rsidRDefault="008800E1" w:rsidP="00A97F7B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Mots des enseignants</w:t>
      </w:r>
      <w:r w:rsidR="00995853" w:rsidRPr="008279D8">
        <w:rPr>
          <w:b/>
          <w:color w:val="1F497D" w:themeColor="text2"/>
          <w:lang w:val="fr-CA"/>
        </w:rPr>
        <w:t xml:space="preserve"> (Danielle Morasse)</w:t>
      </w:r>
    </w:p>
    <w:p w14:paraId="52A0AAF3" w14:textId="146ABAE3" w:rsidR="00995853" w:rsidRPr="008279D8" w:rsidRDefault="00995853" w:rsidP="00995853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>Les enseignants de la 6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 xml:space="preserve"> année font une demande de $200 pour deux présentations de</w:t>
      </w:r>
      <w:r w:rsidR="009C421F" w:rsidRPr="008279D8">
        <w:rPr>
          <w:lang w:val="fr-CA"/>
        </w:rPr>
        <w:t> :</w:t>
      </w:r>
      <w:r w:rsidRPr="008279D8">
        <w:rPr>
          <w:lang w:val="fr-CA"/>
        </w:rPr>
        <w:t xml:space="preserve"> Neurones en action (au sujet de la drogue).</w:t>
      </w:r>
    </w:p>
    <w:p w14:paraId="78CB1A92" w14:textId="77777777" w:rsidR="00995853" w:rsidRPr="008279D8" w:rsidRDefault="00995853" w:rsidP="00995853">
      <w:pPr>
        <w:pStyle w:val="Sansinterligne"/>
        <w:numPr>
          <w:ilvl w:val="1"/>
          <w:numId w:val="21"/>
        </w:numPr>
        <w:rPr>
          <w:lang w:val="fr-CA"/>
        </w:rPr>
      </w:pPr>
      <w:r w:rsidRPr="008279D8">
        <w:rPr>
          <w:lang w:val="fr-CA"/>
        </w:rPr>
        <w:t>Si les propos sont confirmés et que cette présentation est offerte par un ‘parent’ de l’école, ceci représenterait un conflit d’intérêts</w:t>
      </w:r>
      <w:r w:rsidR="001271E3" w:rsidRPr="008279D8">
        <w:rPr>
          <w:lang w:val="fr-CA"/>
        </w:rPr>
        <w:t xml:space="preserve"> (car un honoraire n</w:t>
      </w:r>
      <w:r w:rsidRPr="008279D8">
        <w:rPr>
          <w:lang w:val="fr-CA"/>
        </w:rPr>
        <w:t>e peut</w:t>
      </w:r>
      <w:r w:rsidR="001271E3" w:rsidRPr="008279D8">
        <w:rPr>
          <w:lang w:val="fr-CA"/>
        </w:rPr>
        <w:t xml:space="preserve"> pas</w:t>
      </w:r>
      <w:r w:rsidRPr="008279D8">
        <w:rPr>
          <w:lang w:val="fr-CA"/>
        </w:rPr>
        <w:t xml:space="preserve"> être offert </w:t>
      </w:r>
      <w:r w:rsidR="001271E3" w:rsidRPr="008279D8">
        <w:rPr>
          <w:lang w:val="fr-CA"/>
        </w:rPr>
        <w:t>à</w:t>
      </w:r>
      <w:r w:rsidRPr="008279D8">
        <w:rPr>
          <w:lang w:val="fr-CA"/>
        </w:rPr>
        <w:t xml:space="preserve"> un parent</w:t>
      </w:r>
      <w:r w:rsidR="001271E3" w:rsidRPr="008279D8">
        <w:rPr>
          <w:lang w:val="fr-CA"/>
        </w:rPr>
        <w:t>)</w:t>
      </w:r>
      <w:r w:rsidRPr="008279D8">
        <w:rPr>
          <w:lang w:val="fr-CA"/>
        </w:rPr>
        <w:t>.</w:t>
      </w:r>
    </w:p>
    <w:p w14:paraId="50396CA7" w14:textId="5B5200C4" w:rsidR="00995853" w:rsidRPr="008279D8" w:rsidRDefault="00995853" w:rsidP="00785179">
      <w:pPr>
        <w:pStyle w:val="Sansinterligne"/>
        <w:numPr>
          <w:ilvl w:val="1"/>
          <w:numId w:val="21"/>
        </w:numPr>
        <w:rPr>
          <w:lang w:val="fr-CA"/>
        </w:rPr>
      </w:pPr>
      <w:r w:rsidRPr="008279D8">
        <w:rPr>
          <w:lang w:val="fr-CA"/>
        </w:rPr>
        <w:t>Si des fonds sont alloué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au 6</w:t>
      </w:r>
      <w:r w:rsidRPr="008279D8">
        <w:rPr>
          <w:vertAlign w:val="superscript"/>
          <w:lang w:val="fr-CA"/>
        </w:rPr>
        <w:t>e</w:t>
      </w:r>
      <w:r w:rsidRPr="008279D8">
        <w:rPr>
          <w:lang w:val="fr-CA"/>
        </w:rPr>
        <w:t>, le Franconseil (d’après son mandat d’égalité) devra faire une même contribution à tous les niveaux scolaires.</w:t>
      </w:r>
      <w:r w:rsidR="00EF7849" w:rsidRPr="008279D8">
        <w:rPr>
          <w:lang w:val="fr-CA"/>
        </w:rPr>
        <w:t xml:space="preserve"> </w:t>
      </w:r>
      <w:r w:rsidRPr="008279D8">
        <w:rPr>
          <w:lang w:val="fr-CA"/>
        </w:rPr>
        <w:t>Mme Morass</w:t>
      </w:r>
      <w:r w:rsidR="009C421F" w:rsidRPr="008279D8">
        <w:rPr>
          <w:lang w:val="fr-CA"/>
        </w:rPr>
        <w:t>e</w:t>
      </w:r>
      <w:r w:rsidRPr="008279D8">
        <w:rPr>
          <w:lang w:val="fr-CA"/>
        </w:rPr>
        <w:t xml:space="preserve"> effectuer</w:t>
      </w:r>
      <w:r w:rsidR="00EF7849" w:rsidRPr="008279D8">
        <w:rPr>
          <w:lang w:val="fr-CA"/>
        </w:rPr>
        <w:t>a</w:t>
      </w:r>
      <w:r w:rsidRPr="008279D8">
        <w:rPr>
          <w:lang w:val="fr-CA"/>
        </w:rPr>
        <w:t xml:space="preserve"> un </w:t>
      </w:r>
      <w:r w:rsidR="009C421F" w:rsidRPr="008279D8">
        <w:rPr>
          <w:lang w:val="fr-CA"/>
        </w:rPr>
        <w:t>suivi</w:t>
      </w:r>
      <w:r w:rsidRPr="008279D8">
        <w:rPr>
          <w:lang w:val="fr-CA"/>
        </w:rPr>
        <w:t xml:space="preserve"> et obt</w:t>
      </w:r>
      <w:r w:rsidR="00EF7849" w:rsidRPr="008279D8">
        <w:rPr>
          <w:lang w:val="fr-CA"/>
        </w:rPr>
        <w:t>i</w:t>
      </w:r>
      <w:r w:rsidRPr="008279D8">
        <w:rPr>
          <w:lang w:val="fr-CA"/>
        </w:rPr>
        <w:t>e</w:t>
      </w:r>
      <w:r w:rsidR="00EF7849" w:rsidRPr="008279D8">
        <w:rPr>
          <w:lang w:val="fr-CA"/>
        </w:rPr>
        <w:t>ndra</w:t>
      </w:r>
      <w:r w:rsidRPr="008279D8">
        <w:rPr>
          <w:lang w:val="fr-CA"/>
        </w:rPr>
        <w:t xml:space="preserve"> plus d’infor</w:t>
      </w:r>
      <w:r w:rsidR="009C421F" w:rsidRPr="008279D8">
        <w:rPr>
          <w:lang w:val="fr-CA"/>
        </w:rPr>
        <w:t>matio</w:t>
      </w:r>
      <w:r w:rsidR="00EF7849" w:rsidRPr="008279D8">
        <w:rPr>
          <w:lang w:val="fr-CA"/>
        </w:rPr>
        <w:t>n au sujet de cette présentation</w:t>
      </w:r>
      <w:r w:rsidRPr="008279D8">
        <w:rPr>
          <w:lang w:val="fr-CA"/>
        </w:rPr>
        <w:t>.</w:t>
      </w:r>
    </w:p>
    <w:p w14:paraId="460A3169" w14:textId="3908BE20" w:rsidR="00995853" w:rsidRPr="008279D8" w:rsidRDefault="00995853" w:rsidP="00995853">
      <w:pPr>
        <w:pStyle w:val="Sansinterligne"/>
        <w:numPr>
          <w:ilvl w:val="1"/>
          <w:numId w:val="21"/>
        </w:numPr>
        <w:rPr>
          <w:lang w:val="fr-CA"/>
        </w:rPr>
      </w:pPr>
      <w:r w:rsidRPr="008279D8">
        <w:rPr>
          <w:lang w:val="fr-CA"/>
        </w:rPr>
        <w:t>Mme Catalfo f</w:t>
      </w:r>
      <w:r w:rsidR="00EF7849" w:rsidRPr="008279D8">
        <w:rPr>
          <w:lang w:val="fr-CA"/>
        </w:rPr>
        <w:t>e</w:t>
      </w:r>
      <w:r w:rsidRPr="008279D8">
        <w:rPr>
          <w:lang w:val="fr-CA"/>
        </w:rPr>
        <w:t>r</w:t>
      </w:r>
      <w:r w:rsidR="00EF7849" w:rsidRPr="008279D8">
        <w:rPr>
          <w:lang w:val="fr-CA"/>
        </w:rPr>
        <w:t>a</w:t>
      </w:r>
      <w:r w:rsidRPr="008279D8">
        <w:rPr>
          <w:lang w:val="fr-CA"/>
        </w:rPr>
        <w:t xml:space="preserve"> un suivi si l’école est en mesure de déverser les frais associ</w:t>
      </w:r>
      <w:r w:rsidR="009C421F" w:rsidRPr="008279D8">
        <w:rPr>
          <w:lang w:val="fr-CA"/>
        </w:rPr>
        <w:t>és</w:t>
      </w:r>
      <w:r w:rsidRPr="008279D8">
        <w:rPr>
          <w:lang w:val="fr-CA"/>
        </w:rPr>
        <w:t xml:space="preserve"> à cette présentation.</w:t>
      </w:r>
    </w:p>
    <w:p w14:paraId="101674D2" w14:textId="32A89B4D" w:rsidR="001271E3" w:rsidRPr="008279D8" w:rsidRDefault="001271E3" w:rsidP="001271E3">
      <w:pPr>
        <w:pStyle w:val="Sansinterligne"/>
        <w:numPr>
          <w:ilvl w:val="0"/>
          <w:numId w:val="21"/>
        </w:numPr>
        <w:rPr>
          <w:lang w:val="fr-CA"/>
        </w:rPr>
      </w:pPr>
      <w:r w:rsidRPr="008279D8">
        <w:rPr>
          <w:lang w:val="fr-CA"/>
        </w:rPr>
        <w:t xml:space="preserve">Il est aussi </w:t>
      </w:r>
      <w:r w:rsidR="009C421F" w:rsidRPr="008279D8">
        <w:rPr>
          <w:lang w:val="fr-CA"/>
        </w:rPr>
        <w:t>à</w:t>
      </w:r>
      <w:r w:rsidRPr="008279D8">
        <w:rPr>
          <w:lang w:val="fr-CA"/>
        </w:rPr>
        <w:t xml:space="preserve"> not</w:t>
      </w:r>
      <w:r w:rsidR="009C421F" w:rsidRPr="008279D8">
        <w:rPr>
          <w:lang w:val="fr-CA"/>
        </w:rPr>
        <w:t>er</w:t>
      </w:r>
      <w:r w:rsidRPr="008279D8">
        <w:rPr>
          <w:lang w:val="fr-CA"/>
        </w:rPr>
        <w:t xml:space="preserve"> que la deuxième rencontre de l’année scolaire du Franconseil est toujours lors de la rencontre de parents.  Cela cause un conflit d’horaire pour les enseignants car aucun </w:t>
      </w:r>
      <w:r w:rsidR="000D5352">
        <w:rPr>
          <w:lang w:val="fr-CA"/>
        </w:rPr>
        <w:t>enseignant</w:t>
      </w:r>
      <w:r w:rsidRPr="008279D8">
        <w:rPr>
          <w:lang w:val="fr-CA"/>
        </w:rPr>
        <w:t xml:space="preserve"> ne peut y participer.</w:t>
      </w:r>
    </w:p>
    <w:p w14:paraId="488C5070" w14:textId="77777777" w:rsidR="00B16E62" w:rsidRPr="008279D8" w:rsidRDefault="00B16E62" w:rsidP="00995853">
      <w:pPr>
        <w:pStyle w:val="Sansinterligne"/>
        <w:rPr>
          <w:b/>
          <w:color w:val="1F497D" w:themeColor="text2"/>
          <w:lang w:val="fr-CA"/>
        </w:rPr>
      </w:pPr>
    </w:p>
    <w:p w14:paraId="49F6C2B6" w14:textId="77777777" w:rsidR="000940FD" w:rsidRPr="008279D8" w:rsidRDefault="000940FD" w:rsidP="00A97F7B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8279D8">
        <w:rPr>
          <w:b/>
          <w:color w:val="1F497D" w:themeColor="text2"/>
          <w:lang w:val="fr-CA"/>
        </w:rPr>
        <w:t>Varia</w:t>
      </w:r>
    </w:p>
    <w:p w14:paraId="43F016EB" w14:textId="77777777" w:rsidR="00603501" w:rsidRPr="008279D8" w:rsidRDefault="001271E3" w:rsidP="00603501">
      <w:pPr>
        <w:pStyle w:val="Sansinterligne"/>
        <w:numPr>
          <w:ilvl w:val="0"/>
          <w:numId w:val="4"/>
        </w:numPr>
        <w:rPr>
          <w:lang w:val="fr-CA"/>
        </w:rPr>
      </w:pPr>
      <w:r w:rsidRPr="008279D8">
        <w:rPr>
          <w:lang w:val="fr-CA"/>
        </w:rPr>
        <w:t xml:space="preserve">Inquiétudes de certains parents de la petite école. </w:t>
      </w:r>
      <w:r w:rsidR="00DA2958" w:rsidRPr="008279D8">
        <w:rPr>
          <w:lang w:val="fr-CA"/>
        </w:rPr>
        <w:t xml:space="preserve">Il </w:t>
      </w:r>
      <w:r w:rsidRPr="008279D8">
        <w:rPr>
          <w:lang w:val="fr-CA"/>
        </w:rPr>
        <w:t>semble avoir une augmentation de temps d’écran dans certaine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classe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.  </w:t>
      </w:r>
      <w:r w:rsidR="00603501" w:rsidRPr="008279D8">
        <w:rPr>
          <w:lang w:val="fr-CA"/>
        </w:rPr>
        <w:t>À la grande école, il semble aussi avoir beaucoup de visionnement d’émissions lors des temps de dîner.</w:t>
      </w:r>
    </w:p>
    <w:p w14:paraId="4520DC09" w14:textId="63ABF273" w:rsidR="001271E3" w:rsidRPr="008279D8" w:rsidRDefault="001271E3" w:rsidP="001271E3">
      <w:pPr>
        <w:pStyle w:val="Sansinterligne"/>
        <w:numPr>
          <w:ilvl w:val="1"/>
          <w:numId w:val="4"/>
        </w:numPr>
        <w:rPr>
          <w:lang w:val="fr-CA"/>
        </w:rPr>
      </w:pPr>
      <w:r w:rsidRPr="008279D8">
        <w:rPr>
          <w:lang w:val="fr-CA"/>
        </w:rPr>
        <w:t xml:space="preserve">Mme Nimo indique qu’elle </w:t>
      </w:r>
      <w:r w:rsidR="002107CA">
        <w:rPr>
          <w:lang w:val="fr-CA"/>
        </w:rPr>
        <w:t>fera</w:t>
      </w:r>
      <w:r w:rsidRPr="008279D8">
        <w:rPr>
          <w:lang w:val="fr-CA"/>
        </w:rPr>
        <w:t xml:space="preserve"> des suivis</w:t>
      </w:r>
      <w:r w:rsidR="00603501">
        <w:rPr>
          <w:lang w:val="fr-CA"/>
        </w:rPr>
        <w:t xml:space="preserve"> à la petite école et Mme Cécile à la grande.</w:t>
      </w:r>
    </w:p>
    <w:p w14:paraId="43FE62DF" w14:textId="09F1C91D" w:rsidR="00A329A9" w:rsidRPr="008279D8" w:rsidRDefault="001271E3" w:rsidP="00CB76A5">
      <w:pPr>
        <w:pStyle w:val="Sansinterligne"/>
        <w:numPr>
          <w:ilvl w:val="0"/>
          <w:numId w:val="4"/>
        </w:numPr>
        <w:rPr>
          <w:lang w:val="fr-CA"/>
        </w:rPr>
      </w:pPr>
      <w:r w:rsidRPr="008279D8">
        <w:rPr>
          <w:lang w:val="fr-CA"/>
        </w:rPr>
        <w:lastRenderedPageBreak/>
        <w:t xml:space="preserve">Afin d’assurer la bonne communication avec les enseignants ; on demande d’explorer la possibilité d’afficher les adresses courriel des </w:t>
      </w:r>
      <w:r w:rsidR="00EF7849" w:rsidRPr="008279D8">
        <w:rPr>
          <w:lang w:val="fr-CA"/>
        </w:rPr>
        <w:t>enseignants</w:t>
      </w:r>
      <w:r w:rsidRPr="008279D8">
        <w:rPr>
          <w:lang w:val="fr-CA"/>
        </w:rPr>
        <w:t xml:space="preserve"> sur le site web de l’école.</w:t>
      </w:r>
    </w:p>
    <w:p w14:paraId="1BBD01F4" w14:textId="521011BF" w:rsidR="00EF7849" w:rsidRPr="008279D8" w:rsidRDefault="00EF7849" w:rsidP="00EF7849">
      <w:pPr>
        <w:pStyle w:val="Sansinterligne"/>
        <w:rPr>
          <w:lang w:val="fr-CA"/>
        </w:rPr>
      </w:pPr>
    </w:p>
    <w:p w14:paraId="27152F49" w14:textId="7AD42C91" w:rsidR="001271E3" w:rsidRPr="008279D8" w:rsidRDefault="001271E3" w:rsidP="00CB76A5">
      <w:pPr>
        <w:pStyle w:val="Sansinterligne"/>
        <w:numPr>
          <w:ilvl w:val="0"/>
          <w:numId w:val="4"/>
        </w:numPr>
        <w:rPr>
          <w:lang w:val="fr-CA"/>
        </w:rPr>
      </w:pPr>
      <w:r w:rsidRPr="008279D8">
        <w:rPr>
          <w:lang w:val="fr-CA"/>
        </w:rPr>
        <w:t>Absences : Est-il possible de communiqu</w:t>
      </w:r>
      <w:r w:rsidR="009C421F" w:rsidRPr="008279D8">
        <w:rPr>
          <w:lang w:val="fr-CA"/>
        </w:rPr>
        <w:t>er</w:t>
      </w:r>
      <w:r w:rsidRPr="008279D8">
        <w:rPr>
          <w:lang w:val="fr-CA"/>
        </w:rPr>
        <w:t xml:space="preserve"> l’absence d’un enfant par courriel.</w:t>
      </w:r>
    </w:p>
    <w:p w14:paraId="72C3C288" w14:textId="64DF6B56" w:rsidR="001271E3" w:rsidRPr="008279D8" w:rsidRDefault="00603501" w:rsidP="001271E3">
      <w:pPr>
        <w:pStyle w:val="Sansinterligne"/>
        <w:numPr>
          <w:ilvl w:val="1"/>
          <w:numId w:val="4"/>
        </w:numPr>
        <w:rPr>
          <w:lang w:val="fr-CA"/>
        </w:rPr>
      </w:pPr>
      <w:r>
        <w:rPr>
          <w:lang w:val="fr-CA"/>
        </w:rPr>
        <w:t>Mme Catalfo indique que</w:t>
      </w:r>
      <w:r w:rsidR="001271E3" w:rsidRPr="008279D8">
        <w:rPr>
          <w:lang w:val="fr-CA"/>
        </w:rPr>
        <w:t xml:space="preserve"> </w:t>
      </w:r>
      <w:r w:rsidR="009C421F" w:rsidRPr="008279D8">
        <w:rPr>
          <w:lang w:val="fr-CA"/>
        </w:rPr>
        <w:t>o</w:t>
      </w:r>
      <w:r w:rsidR="001271E3" w:rsidRPr="008279D8">
        <w:rPr>
          <w:lang w:val="fr-CA"/>
        </w:rPr>
        <w:t>ui</w:t>
      </w:r>
      <w:r w:rsidR="008279D8" w:rsidRPr="008279D8">
        <w:rPr>
          <w:lang w:val="fr-CA"/>
        </w:rPr>
        <w:t>,</w:t>
      </w:r>
      <w:r w:rsidR="001271E3" w:rsidRPr="008279D8">
        <w:rPr>
          <w:lang w:val="fr-CA"/>
        </w:rPr>
        <w:t xml:space="preserve"> </w:t>
      </w:r>
      <w:r w:rsidR="008279D8" w:rsidRPr="008279D8">
        <w:rPr>
          <w:lang w:val="fr-CA"/>
        </w:rPr>
        <w:t>i</w:t>
      </w:r>
      <w:r w:rsidR="001271E3" w:rsidRPr="008279D8">
        <w:rPr>
          <w:lang w:val="fr-CA"/>
        </w:rPr>
        <w:t>l s’agit d’envoyer un message à l’adresse courriel de Francojeunesse (ainsi qu’</w:t>
      </w:r>
      <w:r w:rsidR="008279D8" w:rsidRPr="008279D8">
        <w:rPr>
          <w:lang w:val="fr-CA"/>
        </w:rPr>
        <w:t xml:space="preserve">à l’enseignant </w:t>
      </w:r>
      <w:r w:rsidR="001271E3" w:rsidRPr="008279D8">
        <w:rPr>
          <w:lang w:val="fr-CA"/>
        </w:rPr>
        <w:t>de l’enfant).</w:t>
      </w:r>
    </w:p>
    <w:p w14:paraId="5B0AD264" w14:textId="77777777" w:rsidR="00F65469" w:rsidRPr="008279D8" w:rsidRDefault="00F65469" w:rsidP="00F65469">
      <w:pPr>
        <w:pStyle w:val="Sansinterligne"/>
        <w:ind w:left="720"/>
        <w:rPr>
          <w:lang w:val="fr-CA"/>
        </w:rPr>
      </w:pPr>
    </w:p>
    <w:p w14:paraId="49363140" w14:textId="45AE760F" w:rsidR="005130AC" w:rsidRPr="008279D8" w:rsidRDefault="001271E3" w:rsidP="00CB76A5">
      <w:pPr>
        <w:pStyle w:val="Sansinterligne"/>
        <w:numPr>
          <w:ilvl w:val="0"/>
          <w:numId w:val="4"/>
        </w:numPr>
        <w:rPr>
          <w:lang w:val="fr-CA"/>
        </w:rPr>
      </w:pPr>
      <w:r w:rsidRPr="008279D8">
        <w:rPr>
          <w:lang w:val="fr-CA"/>
        </w:rPr>
        <w:t>Radio étudiante : Des propos sugg</w:t>
      </w:r>
      <w:r w:rsidR="009C421F" w:rsidRPr="008279D8">
        <w:rPr>
          <w:lang w:val="fr-CA"/>
        </w:rPr>
        <w:t>èrent</w:t>
      </w:r>
      <w:r w:rsidRPr="008279D8">
        <w:rPr>
          <w:lang w:val="fr-CA"/>
        </w:rPr>
        <w:t xml:space="preserve"> qu’elle n’est pas utilisé</w:t>
      </w:r>
      <w:r w:rsidR="009C421F" w:rsidRPr="008279D8">
        <w:rPr>
          <w:lang w:val="fr-CA"/>
        </w:rPr>
        <w:t>e</w:t>
      </w:r>
      <w:r w:rsidRPr="008279D8">
        <w:rPr>
          <w:lang w:val="fr-CA"/>
        </w:rPr>
        <w:t xml:space="preserve"> par les étudiants pour les annonce</w:t>
      </w:r>
      <w:r w:rsidR="009C421F" w:rsidRPr="008279D8">
        <w:rPr>
          <w:lang w:val="fr-CA"/>
        </w:rPr>
        <w:t>s</w:t>
      </w:r>
      <w:r w:rsidR="000D5352">
        <w:rPr>
          <w:lang w:val="fr-CA"/>
        </w:rPr>
        <w:t xml:space="preserve"> du matin. </w:t>
      </w:r>
      <w:r w:rsidRPr="008279D8">
        <w:rPr>
          <w:lang w:val="fr-CA"/>
        </w:rPr>
        <w:t xml:space="preserve">Le Franconseil avait déversé des frais pour ce nouveau </w:t>
      </w:r>
      <w:r w:rsidR="009C421F" w:rsidRPr="008279D8">
        <w:rPr>
          <w:lang w:val="fr-CA"/>
        </w:rPr>
        <w:t>système</w:t>
      </w:r>
      <w:r w:rsidR="000D5352">
        <w:rPr>
          <w:lang w:val="fr-CA"/>
        </w:rPr>
        <w:t xml:space="preserve"> l’an dernier.</w:t>
      </w:r>
    </w:p>
    <w:p w14:paraId="3F0C45CF" w14:textId="6F3F1125" w:rsidR="001271E3" w:rsidRPr="008279D8" w:rsidRDefault="001271E3" w:rsidP="001271E3">
      <w:pPr>
        <w:pStyle w:val="Sansinterligne"/>
        <w:numPr>
          <w:ilvl w:val="1"/>
          <w:numId w:val="4"/>
        </w:numPr>
        <w:rPr>
          <w:lang w:val="fr-CA"/>
        </w:rPr>
      </w:pPr>
      <w:r w:rsidRPr="008279D8">
        <w:rPr>
          <w:lang w:val="fr-CA"/>
        </w:rPr>
        <w:t xml:space="preserve">Mme Catalfo confirme que la routine du matin est différente et les </w:t>
      </w:r>
      <w:r w:rsidR="008279D8" w:rsidRPr="008279D8">
        <w:rPr>
          <w:lang w:val="fr-CA"/>
        </w:rPr>
        <w:t xml:space="preserve">enseignants </w:t>
      </w:r>
      <w:r w:rsidRPr="008279D8">
        <w:rPr>
          <w:lang w:val="fr-CA"/>
        </w:rPr>
        <w:t>font les annonce</w:t>
      </w:r>
      <w:r w:rsidR="009C421F" w:rsidRPr="008279D8">
        <w:rPr>
          <w:lang w:val="fr-CA"/>
        </w:rPr>
        <w:t>s</w:t>
      </w:r>
      <w:r w:rsidRPr="008279D8">
        <w:rPr>
          <w:lang w:val="fr-CA"/>
        </w:rPr>
        <w:t xml:space="preserve"> </w:t>
      </w:r>
      <w:r w:rsidR="00A44B31" w:rsidRPr="008279D8">
        <w:rPr>
          <w:lang w:val="fr-CA"/>
        </w:rPr>
        <w:t xml:space="preserve">(sur le tableau interactif) </w:t>
      </w:r>
      <w:r w:rsidRPr="008279D8">
        <w:rPr>
          <w:lang w:val="fr-CA"/>
        </w:rPr>
        <w:t>et l’hymne national, à leur guise, en classe.</w:t>
      </w:r>
    </w:p>
    <w:p w14:paraId="54DEDCB5" w14:textId="750F75A9" w:rsidR="001271E3" w:rsidRPr="008279D8" w:rsidRDefault="001271E3" w:rsidP="001271E3">
      <w:pPr>
        <w:pStyle w:val="Sansinterligne"/>
        <w:numPr>
          <w:ilvl w:val="1"/>
          <w:numId w:val="4"/>
        </w:numPr>
        <w:rPr>
          <w:lang w:val="fr-CA"/>
        </w:rPr>
      </w:pPr>
      <w:r w:rsidRPr="008279D8">
        <w:rPr>
          <w:lang w:val="fr-CA"/>
        </w:rPr>
        <w:t>Mme Nimo confirme que le système est effectivement utilisé par les étudiants</w:t>
      </w:r>
      <w:r w:rsidR="009C421F" w:rsidRPr="008279D8">
        <w:rPr>
          <w:lang w:val="fr-CA"/>
        </w:rPr>
        <w:t>,</w:t>
      </w:r>
      <w:r w:rsidRPr="008279D8">
        <w:rPr>
          <w:lang w:val="fr-CA"/>
        </w:rPr>
        <w:t xml:space="preserve"> mais à </w:t>
      </w:r>
      <w:r w:rsidR="00A44B31" w:rsidRPr="008279D8">
        <w:rPr>
          <w:lang w:val="fr-CA"/>
        </w:rPr>
        <w:t>diverses utilisations.</w:t>
      </w:r>
    </w:p>
    <w:p w14:paraId="04C5E2AD" w14:textId="77777777" w:rsidR="00B16E62" w:rsidRPr="008279D8" w:rsidRDefault="00B16E62" w:rsidP="00B16E62">
      <w:pPr>
        <w:pStyle w:val="Sansinterligne"/>
        <w:ind w:left="2160"/>
        <w:rPr>
          <w:lang w:val="fr-CA"/>
        </w:rPr>
      </w:pPr>
    </w:p>
    <w:p w14:paraId="3695AEEF" w14:textId="77777777" w:rsidR="00B16E62" w:rsidRPr="008279D8" w:rsidRDefault="00B16E62" w:rsidP="00DA2958">
      <w:pPr>
        <w:pStyle w:val="Sansinterligne"/>
        <w:rPr>
          <w:lang w:val="fr-CA"/>
        </w:rPr>
      </w:pPr>
    </w:p>
    <w:p w14:paraId="2764E77C" w14:textId="102C88D7" w:rsidR="00FF5922" w:rsidRPr="008279D8" w:rsidRDefault="00CB3AAB" w:rsidP="00FF5922">
      <w:pPr>
        <w:pStyle w:val="Sansinterligne"/>
        <w:rPr>
          <w:lang w:val="fr-CA"/>
        </w:rPr>
      </w:pPr>
      <w:r w:rsidRPr="008279D8">
        <w:rPr>
          <w:lang w:val="fr-CA"/>
        </w:rPr>
        <w:t>Prochaine réunion :</w:t>
      </w:r>
      <w:r w:rsidR="00603501">
        <w:rPr>
          <w:lang w:val="fr-CA"/>
        </w:rPr>
        <w:t xml:space="preserve"> 5 avril</w:t>
      </w:r>
      <w:r w:rsidRPr="008279D8">
        <w:rPr>
          <w:lang w:val="fr-CA"/>
        </w:rPr>
        <w:t>, 18</w:t>
      </w:r>
      <w:r w:rsidR="008A5923" w:rsidRPr="008279D8">
        <w:rPr>
          <w:lang w:val="fr-CA"/>
        </w:rPr>
        <w:t> h </w:t>
      </w:r>
      <w:r w:rsidRPr="008279D8">
        <w:rPr>
          <w:lang w:val="fr-CA"/>
        </w:rPr>
        <w:t>30, bibliothèque du Pavillon Osgoode.</w:t>
      </w:r>
    </w:p>
    <w:p w14:paraId="65113FA9" w14:textId="77777777" w:rsidR="00FF5922" w:rsidRPr="008279D8" w:rsidRDefault="00FF5922" w:rsidP="00FF5922">
      <w:pPr>
        <w:pStyle w:val="Sansinterligne"/>
        <w:rPr>
          <w:lang w:val="fr-CA"/>
        </w:rPr>
      </w:pPr>
    </w:p>
    <w:p w14:paraId="61C41866" w14:textId="77777777" w:rsidR="00651D30" w:rsidRPr="008279D8" w:rsidRDefault="00651D30" w:rsidP="00FF5922">
      <w:pPr>
        <w:pStyle w:val="Sansinterligne"/>
        <w:rPr>
          <w:lang w:val="fr-CA"/>
        </w:rPr>
      </w:pPr>
    </w:p>
    <w:p w14:paraId="3AE8F15F" w14:textId="77777777" w:rsidR="001A1F83" w:rsidRPr="008279D8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8279D8">
        <w:rPr>
          <w:lang w:val="fr-CA"/>
        </w:rPr>
        <w:t xml:space="preserve">Adopté à la réunion du Franconseil du : </w:t>
      </w:r>
    </w:p>
    <w:sectPr w:rsidR="001A1F83" w:rsidRPr="008279D8" w:rsidSect="000D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71D9" w14:textId="77777777" w:rsidR="00184002" w:rsidRDefault="00184002" w:rsidP="00ED36DE">
      <w:pPr>
        <w:spacing w:after="0" w:line="240" w:lineRule="auto"/>
      </w:pPr>
      <w:r>
        <w:separator/>
      </w:r>
    </w:p>
  </w:endnote>
  <w:endnote w:type="continuationSeparator" w:id="0">
    <w:p w14:paraId="753C7C54" w14:textId="77777777" w:rsidR="00184002" w:rsidRDefault="00184002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1BBF8" w14:textId="77777777" w:rsidR="00F94634" w:rsidRDefault="00F946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17913"/>
      <w:docPartObj>
        <w:docPartGallery w:val="Page Numbers (Bottom of Page)"/>
        <w:docPartUnique/>
      </w:docPartObj>
    </w:sdtPr>
    <w:sdtEndPr/>
    <w:sdtContent>
      <w:p w14:paraId="5C0082C8" w14:textId="082CC4C4"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A61A23" w14:textId="77777777"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09B7" w14:textId="77777777" w:rsidR="00F94634" w:rsidRDefault="00F946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AF1B" w14:textId="77777777" w:rsidR="00184002" w:rsidRDefault="00184002" w:rsidP="00ED36DE">
      <w:pPr>
        <w:spacing w:after="0" w:line="240" w:lineRule="auto"/>
      </w:pPr>
      <w:r>
        <w:separator/>
      </w:r>
    </w:p>
  </w:footnote>
  <w:footnote w:type="continuationSeparator" w:id="0">
    <w:p w14:paraId="1287C459" w14:textId="77777777" w:rsidR="00184002" w:rsidRDefault="00184002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C2654" w14:textId="77777777" w:rsidR="00F94634" w:rsidRDefault="00F946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8490" w14:textId="77777777" w:rsidR="00F94634" w:rsidRDefault="00F946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9A65D" w14:textId="77777777" w:rsidR="00F94634" w:rsidRDefault="00F946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A69E9"/>
    <w:multiLevelType w:val="hybridMultilevel"/>
    <w:tmpl w:val="14B6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F42F6"/>
    <w:multiLevelType w:val="hybridMultilevel"/>
    <w:tmpl w:val="55366A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57D2C"/>
    <w:multiLevelType w:val="multilevel"/>
    <w:tmpl w:val="947CF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5178B"/>
    <w:multiLevelType w:val="hybridMultilevel"/>
    <w:tmpl w:val="FF8EA1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A95365"/>
    <w:multiLevelType w:val="hybridMultilevel"/>
    <w:tmpl w:val="098A47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B3977"/>
    <w:multiLevelType w:val="hybridMultilevel"/>
    <w:tmpl w:val="35DEF194"/>
    <w:lvl w:ilvl="0" w:tplc="F66C25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40A71"/>
    <w:multiLevelType w:val="hybridMultilevel"/>
    <w:tmpl w:val="ABAC702C"/>
    <w:lvl w:ilvl="0" w:tplc="87E62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F7E03"/>
    <w:multiLevelType w:val="hybridMultilevel"/>
    <w:tmpl w:val="27F8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4">
    <w:nsid w:val="65D43587"/>
    <w:multiLevelType w:val="hybridMultilevel"/>
    <w:tmpl w:val="9578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73C56"/>
    <w:multiLevelType w:val="hybridMultilevel"/>
    <w:tmpl w:val="FAEE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B4252E"/>
    <w:multiLevelType w:val="hybridMultilevel"/>
    <w:tmpl w:val="41BE72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397D64"/>
    <w:multiLevelType w:val="hybridMultilevel"/>
    <w:tmpl w:val="1E8899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7E1EF7"/>
    <w:multiLevelType w:val="hybridMultilevel"/>
    <w:tmpl w:val="1D9C711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D591108"/>
    <w:multiLevelType w:val="hybridMultilevel"/>
    <w:tmpl w:val="0E680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20"/>
  </w:num>
  <w:num w:numId="12">
    <w:abstractNumId w:val="5"/>
  </w:num>
  <w:num w:numId="13">
    <w:abstractNumId w:val="19"/>
  </w:num>
  <w:num w:numId="14">
    <w:abstractNumId w:val="7"/>
  </w:num>
  <w:num w:numId="15">
    <w:abstractNumId w:val="10"/>
  </w:num>
  <w:num w:numId="16">
    <w:abstractNumId w:val="6"/>
  </w:num>
  <w:num w:numId="17">
    <w:abstractNumId w:val="15"/>
  </w:num>
  <w:num w:numId="18">
    <w:abstractNumId w:val="18"/>
  </w:num>
  <w:num w:numId="19">
    <w:abstractNumId w:val="17"/>
  </w:num>
  <w:num w:numId="20">
    <w:abstractNumId w:val="3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5"/>
    <w:rsid w:val="000121AE"/>
    <w:rsid w:val="00012FCE"/>
    <w:rsid w:val="00016FF4"/>
    <w:rsid w:val="00023024"/>
    <w:rsid w:val="0003053F"/>
    <w:rsid w:val="00044EE9"/>
    <w:rsid w:val="00047C41"/>
    <w:rsid w:val="000506C9"/>
    <w:rsid w:val="000940FD"/>
    <w:rsid w:val="000B75B6"/>
    <w:rsid w:val="000D300B"/>
    <w:rsid w:val="000D5352"/>
    <w:rsid w:val="001271E3"/>
    <w:rsid w:val="00127316"/>
    <w:rsid w:val="001329C8"/>
    <w:rsid w:val="00146AF8"/>
    <w:rsid w:val="00160827"/>
    <w:rsid w:val="0016545E"/>
    <w:rsid w:val="00176DB0"/>
    <w:rsid w:val="00182F4F"/>
    <w:rsid w:val="00184002"/>
    <w:rsid w:val="00197BFE"/>
    <w:rsid w:val="001A1F83"/>
    <w:rsid w:val="001B162E"/>
    <w:rsid w:val="002107CA"/>
    <w:rsid w:val="00245B8E"/>
    <w:rsid w:val="00250C68"/>
    <w:rsid w:val="0028681E"/>
    <w:rsid w:val="00291384"/>
    <w:rsid w:val="002A6071"/>
    <w:rsid w:val="002E1BBE"/>
    <w:rsid w:val="002F63CE"/>
    <w:rsid w:val="003648BF"/>
    <w:rsid w:val="003659C0"/>
    <w:rsid w:val="003841C2"/>
    <w:rsid w:val="0038532F"/>
    <w:rsid w:val="00387FFD"/>
    <w:rsid w:val="003A35E6"/>
    <w:rsid w:val="003B1282"/>
    <w:rsid w:val="003C5506"/>
    <w:rsid w:val="003E1CFE"/>
    <w:rsid w:val="004308BB"/>
    <w:rsid w:val="004334F2"/>
    <w:rsid w:val="004346EA"/>
    <w:rsid w:val="00446E11"/>
    <w:rsid w:val="004843C3"/>
    <w:rsid w:val="004C2007"/>
    <w:rsid w:val="004C321B"/>
    <w:rsid w:val="004C4BBC"/>
    <w:rsid w:val="004D1141"/>
    <w:rsid w:val="005058B7"/>
    <w:rsid w:val="00505FD5"/>
    <w:rsid w:val="005130AC"/>
    <w:rsid w:val="00523E65"/>
    <w:rsid w:val="0052588F"/>
    <w:rsid w:val="00530CCA"/>
    <w:rsid w:val="0055423A"/>
    <w:rsid w:val="00562768"/>
    <w:rsid w:val="0057274B"/>
    <w:rsid w:val="005A33CE"/>
    <w:rsid w:val="005A46FA"/>
    <w:rsid w:val="005D143B"/>
    <w:rsid w:val="005D54E3"/>
    <w:rsid w:val="005E7813"/>
    <w:rsid w:val="00603501"/>
    <w:rsid w:val="00606368"/>
    <w:rsid w:val="00630741"/>
    <w:rsid w:val="006371D6"/>
    <w:rsid w:val="00651D30"/>
    <w:rsid w:val="006952AB"/>
    <w:rsid w:val="006D0BBE"/>
    <w:rsid w:val="00736E22"/>
    <w:rsid w:val="00751F83"/>
    <w:rsid w:val="00757B24"/>
    <w:rsid w:val="007879BD"/>
    <w:rsid w:val="007B7B4C"/>
    <w:rsid w:val="007D15C6"/>
    <w:rsid w:val="007D5EA3"/>
    <w:rsid w:val="007E3839"/>
    <w:rsid w:val="007E4180"/>
    <w:rsid w:val="00807A3D"/>
    <w:rsid w:val="008160A7"/>
    <w:rsid w:val="0082017C"/>
    <w:rsid w:val="0082260D"/>
    <w:rsid w:val="008279D8"/>
    <w:rsid w:val="00831A9D"/>
    <w:rsid w:val="00860735"/>
    <w:rsid w:val="008800E1"/>
    <w:rsid w:val="008A0820"/>
    <w:rsid w:val="008A3903"/>
    <w:rsid w:val="008A5923"/>
    <w:rsid w:val="008B6F27"/>
    <w:rsid w:val="008D12C6"/>
    <w:rsid w:val="008E6AB1"/>
    <w:rsid w:val="008E72F0"/>
    <w:rsid w:val="00947F4B"/>
    <w:rsid w:val="00995853"/>
    <w:rsid w:val="009A1BDE"/>
    <w:rsid w:val="009C421F"/>
    <w:rsid w:val="009D13FD"/>
    <w:rsid w:val="009D1939"/>
    <w:rsid w:val="009D5CC3"/>
    <w:rsid w:val="009F1E68"/>
    <w:rsid w:val="00A329A9"/>
    <w:rsid w:val="00A354A8"/>
    <w:rsid w:val="00A44B31"/>
    <w:rsid w:val="00A47973"/>
    <w:rsid w:val="00A6302D"/>
    <w:rsid w:val="00A86EA9"/>
    <w:rsid w:val="00A97F7B"/>
    <w:rsid w:val="00AC0A2E"/>
    <w:rsid w:val="00AD1F2F"/>
    <w:rsid w:val="00AD3D7D"/>
    <w:rsid w:val="00B03C2A"/>
    <w:rsid w:val="00B16E62"/>
    <w:rsid w:val="00B66E8E"/>
    <w:rsid w:val="00BB26E6"/>
    <w:rsid w:val="00BC7157"/>
    <w:rsid w:val="00BC73D3"/>
    <w:rsid w:val="00BF3589"/>
    <w:rsid w:val="00C17F65"/>
    <w:rsid w:val="00C24D51"/>
    <w:rsid w:val="00C60A59"/>
    <w:rsid w:val="00C82B82"/>
    <w:rsid w:val="00C91F04"/>
    <w:rsid w:val="00C92D7E"/>
    <w:rsid w:val="00CB205D"/>
    <w:rsid w:val="00CB3AAB"/>
    <w:rsid w:val="00CB76A5"/>
    <w:rsid w:val="00CC5ECF"/>
    <w:rsid w:val="00D01625"/>
    <w:rsid w:val="00DA2958"/>
    <w:rsid w:val="00DE31F8"/>
    <w:rsid w:val="00E35F18"/>
    <w:rsid w:val="00E36035"/>
    <w:rsid w:val="00E42FFE"/>
    <w:rsid w:val="00E72C28"/>
    <w:rsid w:val="00E91B5A"/>
    <w:rsid w:val="00EA0D1D"/>
    <w:rsid w:val="00EA658D"/>
    <w:rsid w:val="00ED36DE"/>
    <w:rsid w:val="00EE0CB5"/>
    <w:rsid w:val="00EE1CB6"/>
    <w:rsid w:val="00EF57D9"/>
    <w:rsid w:val="00EF7849"/>
    <w:rsid w:val="00F15A64"/>
    <w:rsid w:val="00F163C5"/>
    <w:rsid w:val="00F65469"/>
    <w:rsid w:val="00F73A28"/>
    <w:rsid w:val="00F83A9F"/>
    <w:rsid w:val="00F94634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E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542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2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2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2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2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542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2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2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2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2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Ottawa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</cp:lastModifiedBy>
  <cp:revision>2</cp:revision>
  <dcterms:created xsi:type="dcterms:W3CDTF">2019-01-25T18:52:00Z</dcterms:created>
  <dcterms:modified xsi:type="dcterms:W3CDTF">2019-01-25T18:52:00Z</dcterms:modified>
</cp:coreProperties>
</file>